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A32C1" w14:textId="77777777" w:rsidR="00441B34" w:rsidRPr="00A266B4" w:rsidRDefault="00441B34" w:rsidP="00441B34">
      <w:pPr>
        <w:keepNext/>
        <w:tabs>
          <w:tab w:val="left" w:pos="0"/>
          <w:tab w:val="left" w:pos="1701"/>
        </w:tabs>
        <w:autoSpaceDE w:val="0"/>
        <w:autoSpaceDN w:val="0"/>
        <w:spacing w:line="360" w:lineRule="auto"/>
        <w:outlineLvl w:val="1"/>
        <w:rPr>
          <w:rFonts w:ascii="Arial" w:eastAsia="Calibri" w:hAnsi="Arial" w:cs="Arial"/>
          <w:b/>
          <w:bCs/>
        </w:rPr>
      </w:pPr>
      <w:bookmarkStart w:id="0" w:name="_Toc152601518"/>
    </w:p>
    <w:p w14:paraId="6BC1DEE7" w14:textId="77777777" w:rsidR="00441B34" w:rsidRPr="00A266B4" w:rsidRDefault="00441B34" w:rsidP="00441B34">
      <w:pPr>
        <w:keepNext/>
        <w:tabs>
          <w:tab w:val="left" w:pos="0"/>
          <w:tab w:val="left" w:pos="1701"/>
        </w:tabs>
        <w:autoSpaceDE w:val="0"/>
        <w:autoSpaceDN w:val="0"/>
        <w:spacing w:line="360" w:lineRule="auto"/>
        <w:outlineLvl w:val="1"/>
        <w:rPr>
          <w:rFonts w:ascii="Arial" w:eastAsia="Arial" w:hAnsi="Arial" w:cs="Arial"/>
          <w:b/>
          <w:bCs/>
          <w:lang w:eastAsia="en-ZA" w:bidi="en-ZA"/>
        </w:rPr>
      </w:pPr>
      <w:bookmarkStart w:id="1" w:name="_Toc156923838"/>
      <w:r w:rsidRPr="00A266B4">
        <w:rPr>
          <w:rFonts w:ascii="Arial" w:eastAsia="Calibri" w:hAnsi="Arial" w:cs="Arial"/>
          <w:b/>
          <w:bCs/>
        </w:rPr>
        <w:t xml:space="preserve">ANNEXURE 5.6:  COMPLIANCE STATEMENT – </w:t>
      </w:r>
      <w:r w:rsidRPr="00A266B4">
        <w:rPr>
          <w:rFonts w:ascii="Arial" w:eastAsia="Arial" w:hAnsi="Arial" w:cs="Arial"/>
          <w:b/>
          <w:bCs/>
          <w:lang w:eastAsia="en-ZA" w:bidi="en-ZA"/>
        </w:rPr>
        <w:t>SPECIAL INTERLOCUTORY COURT</w:t>
      </w:r>
      <w:bookmarkEnd w:id="1"/>
    </w:p>
    <w:p w14:paraId="07914241" w14:textId="77777777" w:rsidR="00441B34" w:rsidRPr="00A266B4" w:rsidRDefault="00441B34" w:rsidP="00441B34">
      <w:pPr>
        <w:pStyle w:val="Heading2"/>
        <w:tabs>
          <w:tab w:val="clear" w:pos="567"/>
          <w:tab w:val="left" w:pos="0"/>
        </w:tabs>
        <w:ind w:left="0" w:firstLine="0"/>
        <w:rPr>
          <w:rFonts w:ascii="Arial" w:eastAsia="Calibri" w:hAnsi="Arial" w:cs="Arial"/>
          <w:lang w:val="en-GB"/>
        </w:rPr>
      </w:pPr>
    </w:p>
    <w:p w14:paraId="6AA7653E" w14:textId="77777777" w:rsidR="00441B34" w:rsidRPr="00A266B4" w:rsidRDefault="00441B34" w:rsidP="00441B34">
      <w:pPr>
        <w:spacing w:line="276" w:lineRule="auto"/>
        <w:jc w:val="center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>IN THE HIGH COURT OF SOUTH AFRICA</w:t>
      </w:r>
    </w:p>
    <w:p w14:paraId="32E3ED1E" w14:textId="77777777" w:rsidR="00441B34" w:rsidRPr="00A266B4" w:rsidRDefault="00441B34" w:rsidP="00441B34">
      <w:pPr>
        <w:jc w:val="center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>GAUTENG DIVISION, [PRETORIA / JOHANNESBURG]</w:t>
      </w:r>
    </w:p>
    <w:p w14:paraId="6D0C5975" w14:textId="77777777" w:rsidR="00441B34" w:rsidRPr="00A266B4" w:rsidRDefault="00441B34" w:rsidP="00441B34">
      <w:pPr>
        <w:jc w:val="right"/>
        <w:rPr>
          <w:rFonts w:ascii="Arial" w:hAnsi="Arial" w:cs="Arial"/>
        </w:rPr>
      </w:pPr>
    </w:p>
    <w:p w14:paraId="0DD0DB3D" w14:textId="77777777" w:rsidR="00441B34" w:rsidRPr="00A266B4" w:rsidRDefault="00441B34" w:rsidP="00441B34">
      <w:pPr>
        <w:jc w:val="right"/>
        <w:rPr>
          <w:rFonts w:ascii="Arial" w:hAnsi="Arial" w:cs="Arial"/>
        </w:rPr>
      </w:pPr>
      <w:r w:rsidRPr="00A266B4">
        <w:rPr>
          <w:rFonts w:ascii="Arial" w:hAnsi="Arial" w:cs="Arial"/>
        </w:rPr>
        <w:t xml:space="preserve">Case number:  </w:t>
      </w:r>
      <w:r w:rsidRPr="00A266B4">
        <w:rPr>
          <w:rFonts w:ascii="Arial" w:hAnsi="Arial" w:cs="Arial"/>
          <w:noProof/>
        </w:rPr>
        <w:t>_______________</w:t>
      </w:r>
    </w:p>
    <w:p w14:paraId="20775ED8" w14:textId="77777777" w:rsidR="00441B34" w:rsidRPr="00A266B4" w:rsidRDefault="00441B34" w:rsidP="00441B34">
      <w:pPr>
        <w:jc w:val="right"/>
        <w:rPr>
          <w:rFonts w:ascii="Arial" w:hAnsi="Arial" w:cs="Arial"/>
        </w:rPr>
      </w:pPr>
    </w:p>
    <w:p w14:paraId="1E7E5A57" w14:textId="77777777" w:rsidR="00441B34" w:rsidRPr="00A266B4" w:rsidRDefault="00441B34" w:rsidP="00441B34">
      <w:pPr>
        <w:rPr>
          <w:rFonts w:ascii="Arial" w:hAnsi="Arial" w:cs="Arial"/>
        </w:rPr>
      </w:pPr>
      <w:r w:rsidRPr="00A266B4">
        <w:rPr>
          <w:rFonts w:ascii="Arial" w:hAnsi="Arial" w:cs="Arial"/>
        </w:rPr>
        <w:t xml:space="preserve">In the matter between: </w:t>
      </w:r>
    </w:p>
    <w:p w14:paraId="705C7539" w14:textId="77777777" w:rsidR="00441B34" w:rsidRPr="00A266B4" w:rsidRDefault="00441B34" w:rsidP="00441B34">
      <w:pPr>
        <w:jc w:val="both"/>
        <w:rPr>
          <w:rFonts w:ascii="Arial" w:hAnsi="Arial" w:cs="Arial"/>
        </w:rPr>
      </w:pPr>
    </w:p>
    <w:p w14:paraId="2609FFB3" w14:textId="77777777" w:rsidR="00441B34" w:rsidRPr="00A266B4" w:rsidRDefault="00441B34" w:rsidP="00441B34">
      <w:pPr>
        <w:tabs>
          <w:tab w:val="right" w:pos="6096"/>
          <w:tab w:val="right" w:pos="9922"/>
        </w:tabs>
        <w:jc w:val="both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noProof/>
        </w:rPr>
        <w:t>_________________________________</w:t>
      </w:r>
      <w:r w:rsidRPr="00A266B4">
        <w:rPr>
          <w:rFonts w:ascii="Arial" w:hAnsi="Arial" w:cs="Arial"/>
          <w:b/>
          <w:bCs/>
        </w:rPr>
        <w:tab/>
      </w:r>
      <w:r w:rsidRPr="00A266B4">
        <w:rPr>
          <w:rFonts w:ascii="Arial" w:hAnsi="Arial" w:cs="Arial"/>
          <w:b/>
          <w:bCs/>
        </w:rPr>
        <w:tab/>
      </w:r>
      <w:r w:rsidRPr="00A266B4">
        <w:rPr>
          <w:rFonts w:ascii="Arial" w:hAnsi="Arial" w:cs="Arial"/>
        </w:rPr>
        <w:t>Plaintiff</w:t>
      </w:r>
    </w:p>
    <w:p w14:paraId="68A33065" w14:textId="77777777" w:rsidR="00441B34" w:rsidRPr="00A266B4" w:rsidRDefault="00441B34" w:rsidP="00441B34">
      <w:pPr>
        <w:jc w:val="both"/>
        <w:rPr>
          <w:rFonts w:ascii="Arial" w:hAnsi="Arial" w:cs="Arial"/>
        </w:rPr>
      </w:pPr>
    </w:p>
    <w:p w14:paraId="57847FA3" w14:textId="77777777" w:rsidR="00441B34" w:rsidRPr="00A266B4" w:rsidRDefault="00441B34" w:rsidP="00441B34">
      <w:pPr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>and</w:t>
      </w:r>
    </w:p>
    <w:p w14:paraId="11216E1A" w14:textId="77777777" w:rsidR="00441B34" w:rsidRPr="00A266B4" w:rsidRDefault="00441B34" w:rsidP="00441B34">
      <w:pPr>
        <w:jc w:val="both"/>
        <w:rPr>
          <w:rFonts w:ascii="Arial" w:hAnsi="Arial" w:cs="Arial"/>
        </w:rPr>
      </w:pPr>
    </w:p>
    <w:p w14:paraId="4A89A5C6" w14:textId="77777777" w:rsidR="00441B34" w:rsidRPr="00A266B4" w:rsidRDefault="00441B34" w:rsidP="00441B34">
      <w:pPr>
        <w:tabs>
          <w:tab w:val="right" w:pos="9922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  <w:noProof/>
        </w:rPr>
        <w:t>_________________________________</w:t>
      </w:r>
      <w:r w:rsidRPr="00A266B4">
        <w:rPr>
          <w:rFonts w:ascii="Arial" w:hAnsi="Arial" w:cs="Arial"/>
          <w:b/>
          <w:bCs/>
        </w:rPr>
        <w:tab/>
      </w:r>
      <w:r w:rsidRPr="00A266B4">
        <w:rPr>
          <w:rFonts w:ascii="Arial" w:hAnsi="Arial" w:cs="Arial"/>
        </w:rPr>
        <w:t>Defendant</w:t>
      </w:r>
    </w:p>
    <w:p w14:paraId="1DA97DF7" w14:textId="77777777" w:rsidR="00441B34" w:rsidRPr="00A266B4" w:rsidRDefault="00441B34" w:rsidP="00441B34">
      <w:pPr>
        <w:jc w:val="both"/>
        <w:rPr>
          <w:rFonts w:ascii="Arial" w:hAnsi="Arial" w:cs="Arial"/>
        </w:rPr>
      </w:pPr>
    </w:p>
    <w:p w14:paraId="0A5228D4" w14:textId="77777777" w:rsidR="00441B34" w:rsidRPr="00A266B4" w:rsidRDefault="00441B34" w:rsidP="00441B34">
      <w:pPr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>__________________________________________________________________________</w:t>
      </w:r>
    </w:p>
    <w:p w14:paraId="0CF4F40F" w14:textId="77777777" w:rsidR="00441B34" w:rsidRPr="00A266B4" w:rsidRDefault="00441B34" w:rsidP="00441B34">
      <w:pPr>
        <w:jc w:val="center"/>
        <w:rPr>
          <w:rFonts w:ascii="Arial" w:hAnsi="Arial" w:cs="Arial"/>
          <w:b/>
          <w:bCs/>
        </w:rPr>
      </w:pPr>
    </w:p>
    <w:p w14:paraId="2C4388EA" w14:textId="77777777" w:rsidR="00441B34" w:rsidRPr="00A266B4" w:rsidRDefault="00441B34" w:rsidP="00441B34">
      <w:pPr>
        <w:jc w:val="center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>STATEMENT BY ATTORNEY APPLYING FOR A SPECIAL INTERLOCUTORY COURT DATE</w:t>
      </w:r>
    </w:p>
    <w:p w14:paraId="35E84BF4" w14:textId="77777777" w:rsidR="00441B34" w:rsidRPr="00A266B4" w:rsidRDefault="00441B34" w:rsidP="00441B34">
      <w:pPr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>__________________________________________________________________________</w:t>
      </w:r>
    </w:p>
    <w:p w14:paraId="2BB6AC67" w14:textId="77777777" w:rsidR="00441B34" w:rsidRPr="00A266B4" w:rsidRDefault="00441B34" w:rsidP="00441B34">
      <w:pPr>
        <w:spacing w:line="480" w:lineRule="auto"/>
        <w:jc w:val="both"/>
        <w:rPr>
          <w:rFonts w:ascii="Arial" w:hAnsi="Arial" w:cs="Arial"/>
          <w:b/>
          <w:sz w:val="14"/>
          <w:szCs w:val="14"/>
        </w:rPr>
      </w:pPr>
    </w:p>
    <w:p w14:paraId="1A00C050" w14:textId="77777777" w:rsidR="00441B34" w:rsidRPr="00A266B4" w:rsidRDefault="00441B34" w:rsidP="00441B34">
      <w:pPr>
        <w:spacing w:line="480" w:lineRule="auto"/>
        <w:jc w:val="both"/>
        <w:rPr>
          <w:rFonts w:ascii="Arial" w:eastAsia="Calibri" w:hAnsi="Arial" w:cs="Arial"/>
        </w:rPr>
      </w:pPr>
      <w:r w:rsidRPr="00A266B4">
        <w:rPr>
          <w:rFonts w:ascii="Arial" w:eastAsia="Calibri" w:hAnsi="Arial" w:cs="Arial"/>
        </w:rPr>
        <w:t xml:space="preserve">I, ________________________________________________________ the attorney for the party applying for </w:t>
      </w:r>
      <w:r w:rsidRPr="00A266B4">
        <w:rPr>
          <w:rFonts w:ascii="Arial" w:eastAsia="Calibri" w:hAnsi="Arial" w:cs="Arial"/>
          <w:b/>
          <w:bCs/>
        </w:rPr>
        <w:t>a Special Interlocutory Court date</w:t>
      </w:r>
      <w:r w:rsidRPr="00A266B4">
        <w:rPr>
          <w:rFonts w:ascii="Arial" w:eastAsia="Calibri" w:hAnsi="Arial" w:cs="Arial"/>
        </w:rPr>
        <w:t xml:space="preserve"> in this matter hereby confirm that I have personally verified and hereby certify that there has been full compliance with the prescripts of Practice Directive 1/202</w:t>
      </w:r>
      <w:r>
        <w:rPr>
          <w:rFonts w:ascii="Arial" w:eastAsia="Calibri" w:hAnsi="Arial" w:cs="Arial"/>
        </w:rPr>
        <w:t xml:space="preserve">4 </w:t>
      </w:r>
      <w:r w:rsidRPr="00A266B4">
        <w:rPr>
          <w:rFonts w:ascii="Arial" w:eastAsia="Calibri" w:hAnsi="Arial" w:cs="Arial"/>
        </w:rPr>
        <w:t>in relation to the date applied for, the estimated hearing duration of which is ____________________, as set out below:</w:t>
      </w:r>
    </w:p>
    <w:p w14:paraId="29DE8F30" w14:textId="77777777" w:rsidR="00441B34" w:rsidRPr="00A266B4" w:rsidRDefault="00441B34" w:rsidP="00441B34">
      <w:pPr>
        <w:spacing w:line="480" w:lineRule="auto"/>
        <w:jc w:val="both"/>
        <w:rPr>
          <w:rFonts w:ascii="Arial" w:eastAsia="Calibri" w:hAnsi="Arial" w:cs="Arial"/>
        </w:rPr>
      </w:pPr>
    </w:p>
    <w:tbl>
      <w:tblPr>
        <w:tblStyle w:val="TableGrid"/>
        <w:tblW w:w="9758" w:type="dxa"/>
        <w:tblLook w:val="04A0" w:firstRow="1" w:lastRow="0" w:firstColumn="1" w:lastColumn="0" w:noHBand="0" w:noVBand="1"/>
      </w:tblPr>
      <w:tblGrid>
        <w:gridCol w:w="846"/>
        <w:gridCol w:w="7965"/>
        <w:gridCol w:w="947"/>
      </w:tblGrid>
      <w:tr w:rsidR="00441B34" w:rsidRPr="00A266B4" w14:paraId="2B6DCB48" w14:textId="77777777" w:rsidTr="003C1377">
        <w:tc>
          <w:tcPr>
            <w:tcW w:w="846" w:type="dxa"/>
          </w:tcPr>
          <w:p w14:paraId="5A27DAE9" w14:textId="77777777" w:rsidR="00441B34" w:rsidRPr="00A266B4" w:rsidRDefault="00441B34" w:rsidP="003C1377">
            <w:pPr>
              <w:pStyle w:val="ListParagraph"/>
              <w:spacing w:before="160" w:after="160" w:line="276" w:lineRule="auto"/>
              <w:ind w:hanging="687"/>
              <w:rPr>
                <w:rFonts w:ascii="Arial" w:eastAsia="Calibri" w:hAnsi="Arial" w:cs="Arial"/>
                <w:b/>
                <w:bCs/>
              </w:rPr>
            </w:pPr>
            <w:r w:rsidRPr="00A266B4">
              <w:rPr>
                <w:rFonts w:ascii="Arial" w:eastAsia="Calibri" w:hAnsi="Arial" w:cs="Arial"/>
                <w:b/>
                <w:bCs/>
              </w:rPr>
              <w:t>Nr</w:t>
            </w:r>
          </w:p>
        </w:tc>
        <w:tc>
          <w:tcPr>
            <w:tcW w:w="7965" w:type="dxa"/>
          </w:tcPr>
          <w:p w14:paraId="4605F882" w14:textId="77777777" w:rsidR="00441B34" w:rsidRPr="00A266B4" w:rsidRDefault="00441B34" w:rsidP="003C1377">
            <w:pPr>
              <w:spacing w:before="160" w:after="16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A266B4">
              <w:rPr>
                <w:rFonts w:ascii="Arial" w:eastAsia="Calibri" w:hAnsi="Arial" w:cs="Arial"/>
                <w:b/>
                <w:bCs/>
              </w:rPr>
              <w:t>Narration</w:t>
            </w:r>
          </w:p>
        </w:tc>
        <w:tc>
          <w:tcPr>
            <w:tcW w:w="947" w:type="dxa"/>
          </w:tcPr>
          <w:p w14:paraId="6E1B6139" w14:textId="77777777" w:rsidR="00441B34" w:rsidRPr="00A266B4" w:rsidRDefault="00441B34" w:rsidP="003C1377">
            <w:pPr>
              <w:spacing w:before="160" w:after="160" w:line="276" w:lineRule="auto"/>
              <w:jc w:val="both"/>
              <w:rPr>
                <w:rFonts w:ascii="Arial" w:eastAsia="Calibri" w:hAnsi="Arial" w:cs="Arial"/>
                <w:b/>
                <w:bCs/>
              </w:rPr>
            </w:pPr>
            <w:r w:rsidRPr="00A266B4">
              <w:rPr>
                <w:rFonts w:ascii="Arial" w:eastAsia="Calibri" w:hAnsi="Arial" w:cs="Arial"/>
                <w:b/>
                <w:bCs/>
              </w:rPr>
              <w:t>Tick off</w:t>
            </w:r>
          </w:p>
        </w:tc>
      </w:tr>
      <w:tr w:rsidR="00441B34" w:rsidRPr="00A266B4" w14:paraId="34491E87" w14:textId="77777777" w:rsidTr="003C1377">
        <w:tc>
          <w:tcPr>
            <w:tcW w:w="846" w:type="dxa"/>
          </w:tcPr>
          <w:p w14:paraId="2E1C6180" w14:textId="77777777" w:rsidR="00441B34" w:rsidRPr="00A266B4" w:rsidRDefault="00441B34" w:rsidP="00441B34">
            <w:pPr>
              <w:pStyle w:val="ListParagraph"/>
              <w:numPr>
                <w:ilvl w:val="0"/>
                <w:numId w:val="29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7965" w:type="dxa"/>
          </w:tcPr>
          <w:p w14:paraId="11D524E6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No duplicate file for the matter exists on CaseLines.</w:t>
            </w:r>
          </w:p>
        </w:tc>
        <w:tc>
          <w:tcPr>
            <w:tcW w:w="947" w:type="dxa"/>
          </w:tcPr>
          <w:p w14:paraId="38F54447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5E1D3A9A" w14:textId="77777777" w:rsidTr="003C1377">
        <w:tc>
          <w:tcPr>
            <w:tcW w:w="846" w:type="dxa"/>
          </w:tcPr>
          <w:p w14:paraId="7424E680" w14:textId="77777777" w:rsidR="00441B34" w:rsidRPr="00A266B4" w:rsidRDefault="00441B34" w:rsidP="00441B34">
            <w:pPr>
              <w:pStyle w:val="ListParagraph"/>
              <w:numPr>
                <w:ilvl w:val="0"/>
                <w:numId w:val="29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7965" w:type="dxa"/>
          </w:tcPr>
          <w:p w14:paraId="46ABA4F3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In respect of matters dealt with on CaseLines the matter name has been appropriately prefixed.</w:t>
            </w:r>
          </w:p>
        </w:tc>
        <w:tc>
          <w:tcPr>
            <w:tcW w:w="947" w:type="dxa"/>
          </w:tcPr>
          <w:p w14:paraId="41E3E035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3D894AAD" w14:textId="77777777" w:rsidTr="003C1377">
        <w:tc>
          <w:tcPr>
            <w:tcW w:w="846" w:type="dxa"/>
          </w:tcPr>
          <w:p w14:paraId="225E0E9F" w14:textId="77777777" w:rsidR="00441B34" w:rsidRPr="00A266B4" w:rsidRDefault="00441B34" w:rsidP="00441B34">
            <w:pPr>
              <w:pStyle w:val="ListParagraph"/>
              <w:numPr>
                <w:ilvl w:val="0"/>
                <w:numId w:val="29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7965" w:type="dxa"/>
          </w:tcPr>
          <w:p w14:paraId="0D63BA17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The case bundle has been created in line with the indexing requirements set out in PD1/</w:t>
            </w:r>
            <w:r w:rsidRPr="00A266B4">
              <w:rPr>
                <w:rFonts w:ascii="Arial" w:eastAsia="Calibri" w:hAnsi="Arial" w:cs="Arial"/>
              </w:rPr>
              <w:t>202</w:t>
            </w:r>
            <w:r>
              <w:rPr>
                <w:rFonts w:ascii="Arial" w:eastAsia="Calibri" w:hAnsi="Arial" w:cs="Arial"/>
              </w:rPr>
              <w:t>4</w:t>
            </w: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.</w:t>
            </w:r>
          </w:p>
        </w:tc>
        <w:tc>
          <w:tcPr>
            <w:tcW w:w="947" w:type="dxa"/>
          </w:tcPr>
          <w:p w14:paraId="45E6AD0B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5134EEAB" w14:textId="77777777" w:rsidTr="003C1377">
        <w:tc>
          <w:tcPr>
            <w:tcW w:w="846" w:type="dxa"/>
          </w:tcPr>
          <w:p w14:paraId="570293DB" w14:textId="77777777" w:rsidR="00441B34" w:rsidRPr="00A266B4" w:rsidRDefault="00441B34" w:rsidP="00441B34">
            <w:pPr>
              <w:pStyle w:val="ListParagraph"/>
              <w:numPr>
                <w:ilvl w:val="0"/>
                <w:numId w:val="29"/>
              </w:numPr>
              <w:spacing w:before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7965" w:type="dxa"/>
          </w:tcPr>
          <w:p w14:paraId="18EF1D91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Arial Unicode MS" w:hAnsi="Arial" w:cs="Arial"/>
                <w:noProof/>
                <w:lang w:eastAsia="en-ZA"/>
              </w:rPr>
              <w:t>In respect of matters dealt with on CaseLines, all the parties/their representatives have been invited to the matter and their names, telephone numbers and email addresses are listed at the end of this declaration.</w:t>
            </w:r>
          </w:p>
        </w:tc>
        <w:tc>
          <w:tcPr>
            <w:tcW w:w="947" w:type="dxa"/>
          </w:tcPr>
          <w:p w14:paraId="284DF175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54308B38" w14:textId="77777777" w:rsidTr="003C1377">
        <w:tc>
          <w:tcPr>
            <w:tcW w:w="846" w:type="dxa"/>
          </w:tcPr>
          <w:p w14:paraId="76B4F5CD" w14:textId="77777777" w:rsidR="00441B34" w:rsidRPr="00A266B4" w:rsidRDefault="00441B34" w:rsidP="00441B34">
            <w:pPr>
              <w:pStyle w:val="ListParagraph"/>
              <w:numPr>
                <w:ilvl w:val="0"/>
                <w:numId w:val="29"/>
              </w:numPr>
              <w:spacing w:before="160" w:after="160" w:line="360" w:lineRule="auto"/>
              <w:ind w:left="720" w:hanging="687"/>
              <w:rPr>
                <w:rFonts w:ascii="Arial" w:eastAsia="Calibri" w:hAnsi="Arial" w:cs="Arial"/>
              </w:rPr>
            </w:pPr>
          </w:p>
        </w:tc>
        <w:tc>
          <w:tcPr>
            <w:tcW w:w="7965" w:type="dxa"/>
          </w:tcPr>
          <w:p w14:paraId="1746B7F4" w14:textId="77777777" w:rsidR="00441B34" w:rsidRPr="00A266B4" w:rsidRDefault="00441B34" w:rsidP="003C1377">
            <w:pPr>
              <w:spacing w:before="160" w:after="160" w:line="360" w:lineRule="auto"/>
              <w:jc w:val="both"/>
              <w:rPr>
                <w:rFonts w:ascii="Arial" w:eastAsia="Calibri" w:hAnsi="Arial" w:cs="Arial"/>
              </w:rPr>
            </w:pPr>
            <w:r w:rsidRPr="00A266B4">
              <w:rPr>
                <w:rFonts w:ascii="Arial" w:eastAsia="Calibri" w:hAnsi="Arial" w:cs="Arial"/>
              </w:rPr>
              <w:t>The following requirements for the allocation of an SIC motion date have been met:</w:t>
            </w:r>
          </w:p>
        </w:tc>
        <w:tc>
          <w:tcPr>
            <w:tcW w:w="947" w:type="dxa"/>
          </w:tcPr>
          <w:p w14:paraId="0F0BD67F" w14:textId="77777777" w:rsidR="00441B34" w:rsidRPr="00A266B4" w:rsidRDefault="00441B34" w:rsidP="003C1377">
            <w:pPr>
              <w:spacing w:before="160" w:after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2C9B7697" w14:textId="77777777" w:rsidTr="003C1377">
        <w:tc>
          <w:tcPr>
            <w:tcW w:w="846" w:type="dxa"/>
          </w:tcPr>
          <w:p w14:paraId="6559CF50" w14:textId="77777777" w:rsidR="00441B34" w:rsidRPr="00A266B4" w:rsidRDefault="00441B34" w:rsidP="00441B34">
            <w:pPr>
              <w:pStyle w:val="ListParagraph"/>
              <w:numPr>
                <w:ilvl w:val="1"/>
                <w:numId w:val="29"/>
              </w:numPr>
              <w:spacing w:before="160" w:line="360" w:lineRule="auto"/>
              <w:ind w:left="720"/>
              <w:rPr>
                <w:rFonts w:ascii="Arial" w:eastAsia="Calibri" w:hAnsi="Arial" w:cs="Arial"/>
              </w:rPr>
            </w:pPr>
          </w:p>
        </w:tc>
        <w:tc>
          <w:tcPr>
            <w:tcW w:w="7965" w:type="dxa"/>
          </w:tcPr>
          <w:p w14:paraId="41732673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Arial Unicode MS" w:hAnsi="Arial" w:cs="Arial"/>
                <w:b/>
                <w:bCs/>
                <w:color w:val="0070C0"/>
              </w:rPr>
            </w:pPr>
            <w:r w:rsidRPr="00A266B4">
              <w:rPr>
                <w:rFonts w:ascii="Arial" w:eastAsia="Arial Unicode MS" w:hAnsi="Arial" w:cs="Arial"/>
              </w:rPr>
              <w:t>The duly served motion documents (notice of motion and founding affidavit) have been uploaded</w:t>
            </w:r>
          </w:p>
        </w:tc>
        <w:tc>
          <w:tcPr>
            <w:tcW w:w="947" w:type="dxa"/>
          </w:tcPr>
          <w:p w14:paraId="7996E350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441B34" w:rsidRPr="00A266B4" w14:paraId="75984B0E" w14:textId="77777777" w:rsidTr="003C1377">
        <w:tc>
          <w:tcPr>
            <w:tcW w:w="846" w:type="dxa"/>
          </w:tcPr>
          <w:p w14:paraId="63214284" w14:textId="77777777" w:rsidR="00441B34" w:rsidRPr="00A266B4" w:rsidRDefault="00441B34" w:rsidP="00441B34">
            <w:pPr>
              <w:pStyle w:val="ListParagraph"/>
              <w:numPr>
                <w:ilvl w:val="1"/>
                <w:numId w:val="29"/>
              </w:numPr>
              <w:spacing w:before="160" w:line="360" w:lineRule="auto"/>
              <w:ind w:left="720"/>
              <w:rPr>
                <w:rFonts w:ascii="Arial" w:eastAsia="Calibri" w:hAnsi="Arial" w:cs="Arial"/>
              </w:rPr>
            </w:pPr>
          </w:p>
        </w:tc>
        <w:tc>
          <w:tcPr>
            <w:tcW w:w="7965" w:type="dxa"/>
          </w:tcPr>
          <w:p w14:paraId="0E019C9F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Arial Unicode MS" w:hAnsi="Arial" w:cs="Arial"/>
              </w:rPr>
            </w:pPr>
            <w:r w:rsidRPr="00A266B4">
              <w:rPr>
                <w:rFonts w:ascii="Arial" w:eastAsia="Calibri" w:hAnsi="Arial" w:cs="Arial"/>
              </w:rPr>
              <w:t xml:space="preserve">A </w:t>
            </w:r>
            <w:r w:rsidRPr="00A266B4">
              <w:rPr>
                <w:rFonts w:ascii="Arial" w:eastAsia="Arial Unicode MS" w:hAnsi="Arial" w:cs="Arial"/>
              </w:rPr>
              <w:t>properly completed notice of set down with a blank space for a date has been uploaded</w:t>
            </w:r>
          </w:p>
        </w:tc>
        <w:tc>
          <w:tcPr>
            <w:tcW w:w="947" w:type="dxa"/>
          </w:tcPr>
          <w:p w14:paraId="6EE22AFE" w14:textId="77777777" w:rsidR="00441B34" w:rsidRPr="00A266B4" w:rsidRDefault="00441B34" w:rsidP="003C1377">
            <w:pPr>
              <w:spacing w:before="160" w:line="36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6E8450CB" w14:textId="77777777" w:rsidR="00441B34" w:rsidRPr="00A266B4" w:rsidRDefault="00441B34" w:rsidP="00441B34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</w:p>
    <w:p w14:paraId="651C6D8F" w14:textId="77777777" w:rsidR="00441B34" w:rsidRPr="00A266B4" w:rsidRDefault="00441B34" w:rsidP="00441B34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  <w:r w:rsidRPr="00A266B4">
        <w:rPr>
          <w:rFonts w:ascii="Arial" w:eastAsia="Arial Unicode MS" w:hAnsi="Arial" w:cs="Arial"/>
          <w:noProof/>
          <w:lang w:eastAsia="en-ZA"/>
        </w:rPr>
        <w:t>The intervention of the Special Interlocutory Court is required for the reason(s) set out below:</w:t>
      </w:r>
    </w:p>
    <w:p w14:paraId="0EA403DC" w14:textId="77777777" w:rsidR="00441B34" w:rsidRPr="00A266B4" w:rsidRDefault="00441B34" w:rsidP="00441B34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  <w:r w:rsidRPr="00A266B4">
        <w:rPr>
          <w:rFonts w:ascii="Arial" w:eastAsia="Arial Unicode MS" w:hAnsi="Arial" w:cs="Arial"/>
          <w:noProof/>
          <w:lang w:eastAsia="en-Z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Arial Unicode MS" w:hAnsi="Arial" w:cs="Arial"/>
          <w:noProof/>
          <w:lang w:eastAsia="en-ZA"/>
        </w:rPr>
        <w:t>__________________________________________________</w:t>
      </w:r>
      <w:r w:rsidRPr="00A266B4">
        <w:rPr>
          <w:rFonts w:ascii="Arial" w:eastAsia="Arial Unicode MS" w:hAnsi="Arial" w:cs="Arial"/>
          <w:noProof/>
          <w:lang w:eastAsia="en-ZA"/>
        </w:rPr>
        <w:t>_</w:t>
      </w:r>
    </w:p>
    <w:p w14:paraId="4534BA88" w14:textId="77777777" w:rsidR="00441B34" w:rsidRPr="00A266B4" w:rsidRDefault="00441B34" w:rsidP="00441B34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  <w:r w:rsidRPr="00A266B4">
        <w:rPr>
          <w:rFonts w:ascii="Arial" w:eastAsia="Arial Unicode MS" w:hAnsi="Arial" w:cs="Arial"/>
          <w:noProof/>
          <w:lang w:eastAsia="en-ZA"/>
        </w:rPr>
        <w:t xml:space="preserve">I confirm that the relief sought in this application is </w:t>
      </w:r>
      <w:r w:rsidRPr="00A266B4">
        <w:rPr>
          <w:rFonts w:ascii="Arial" w:hAnsi="Arial" w:cs="Arial"/>
        </w:rPr>
        <w:t xml:space="preserve">strictly interlocutory in nature, in respect of procedural delinquency and not of a </w:t>
      </w:r>
      <w:r w:rsidRPr="00A266B4">
        <w:rPr>
          <w:rFonts w:ascii="Arial" w:eastAsia="Arial Unicode MS" w:hAnsi="Arial" w:cs="Arial"/>
        </w:rPr>
        <w:t>substantive</w:t>
      </w:r>
      <w:r w:rsidRPr="00A266B4">
        <w:rPr>
          <w:rFonts w:ascii="Arial" w:hAnsi="Arial" w:cs="Arial"/>
        </w:rPr>
        <w:t xml:space="preserve"> nature.</w:t>
      </w:r>
    </w:p>
    <w:p w14:paraId="12E4C24F" w14:textId="77777777" w:rsidR="00441B34" w:rsidRPr="00A266B4" w:rsidRDefault="00441B34" w:rsidP="00441B34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  <w:r w:rsidRPr="00A266B4">
        <w:rPr>
          <w:rFonts w:ascii="Arial" w:eastAsia="Arial Unicode MS" w:hAnsi="Arial" w:cs="Arial"/>
          <w:noProof/>
          <w:lang w:eastAsia="en-ZA"/>
        </w:rPr>
        <w:t>This matter is set down for trial on ___________________</w:t>
      </w:r>
      <w:r>
        <w:rPr>
          <w:rFonts w:ascii="Arial" w:eastAsia="Arial Unicode MS" w:hAnsi="Arial" w:cs="Arial"/>
          <w:noProof/>
          <w:lang w:eastAsia="en-ZA"/>
        </w:rPr>
        <w:t>________________________</w:t>
      </w:r>
      <w:r w:rsidRPr="00A266B4">
        <w:rPr>
          <w:rFonts w:ascii="Arial" w:eastAsia="Arial Unicode MS" w:hAnsi="Arial" w:cs="Arial"/>
          <w:noProof/>
          <w:lang w:eastAsia="en-ZA"/>
        </w:rPr>
        <w:t>___</w:t>
      </w:r>
    </w:p>
    <w:p w14:paraId="6CFF0E70" w14:textId="77777777" w:rsidR="00441B34" w:rsidRPr="00A266B4" w:rsidRDefault="00441B34" w:rsidP="00441B34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</w:p>
    <w:p w14:paraId="0FD9D24E" w14:textId="77777777" w:rsidR="00441B34" w:rsidRPr="00A266B4" w:rsidRDefault="00441B34" w:rsidP="00441B34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  <w:r w:rsidRPr="00A266B4">
        <w:rPr>
          <w:rFonts w:ascii="Arial" w:eastAsia="Arial Unicode MS" w:hAnsi="Arial" w:cs="Arial"/>
          <w:noProof/>
          <w:lang w:eastAsia="en-ZA"/>
        </w:rPr>
        <w:t>The list of all the parties/their representatives that have been invited to the matter and their names, telephone numbers and email addresses is as follows:</w:t>
      </w:r>
    </w:p>
    <w:p w14:paraId="3265B84E" w14:textId="77777777" w:rsidR="00441B34" w:rsidRPr="00A266B4" w:rsidRDefault="00441B34" w:rsidP="00441B34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  <w:r w:rsidRPr="00A266B4">
        <w:rPr>
          <w:rFonts w:ascii="Arial" w:eastAsia="Arial Unicode MS" w:hAnsi="Arial" w:cs="Arial"/>
          <w:noProof/>
          <w:lang w:eastAsia="en-ZA"/>
        </w:rPr>
        <w:t>[Insert list]</w:t>
      </w:r>
    </w:p>
    <w:p w14:paraId="035C4422" w14:textId="77777777" w:rsidR="00441B34" w:rsidRPr="00A266B4" w:rsidRDefault="00441B34" w:rsidP="00441B34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</w:p>
    <w:p w14:paraId="05AE7DE2" w14:textId="77777777" w:rsidR="00441B34" w:rsidRPr="00A266B4" w:rsidRDefault="00441B34" w:rsidP="00441B34">
      <w:pPr>
        <w:spacing w:line="480" w:lineRule="auto"/>
        <w:jc w:val="both"/>
        <w:rPr>
          <w:rFonts w:ascii="Arial" w:eastAsia="Arial Unicode MS" w:hAnsi="Arial" w:cs="Arial"/>
          <w:noProof/>
          <w:lang w:eastAsia="en-ZA"/>
        </w:rPr>
      </w:pPr>
      <w:r w:rsidRPr="00A266B4">
        <w:rPr>
          <w:rFonts w:ascii="Arial" w:eastAsia="Arial Unicode MS" w:hAnsi="Arial" w:cs="Arial"/>
          <w:noProof/>
          <w:lang w:eastAsia="en-ZA"/>
        </w:rPr>
        <w:t xml:space="preserve">I understand and will ensure that a properly completed hearing date application form will only be uploaded as final step in the date application process after the signature and uploading of </w:t>
      </w:r>
      <w:r w:rsidRPr="00A266B4">
        <w:rPr>
          <w:rFonts w:ascii="Arial" w:eastAsia="Arial Unicode MS" w:hAnsi="Arial" w:cs="Arial"/>
          <w:noProof/>
          <w:lang w:eastAsia="en-ZA"/>
        </w:rPr>
        <w:lastRenderedPageBreak/>
        <w:t>this statement AND thereafter (and only if the matter is dealt with on Caselines) will the relevant registrar’s CaseLines office profile be invited to the electronic file for the case.</w:t>
      </w:r>
    </w:p>
    <w:p w14:paraId="121FFD0E" w14:textId="77777777" w:rsidR="00441B34" w:rsidRPr="00A266B4" w:rsidRDefault="00441B34" w:rsidP="00441B34">
      <w:pPr>
        <w:spacing w:line="480" w:lineRule="auto"/>
        <w:jc w:val="both"/>
        <w:rPr>
          <w:rFonts w:ascii="Arial" w:eastAsia="Calibri" w:hAnsi="Arial" w:cs="Arial"/>
        </w:rPr>
      </w:pPr>
    </w:p>
    <w:p w14:paraId="703BAD2B" w14:textId="77777777" w:rsidR="00441B34" w:rsidRPr="00A266B4" w:rsidRDefault="00441B34" w:rsidP="00441B34">
      <w:pPr>
        <w:spacing w:line="480" w:lineRule="auto"/>
        <w:jc w:val="both"/>
        <w:rPr>
          <w:rFonts w:ascii="Arial" w:eastAsia="Calibri" w:hAnsi="Arial" w:cs="Arial"/>
        </w:rPr>
      </w:pPr>
    </w:p>
    <w:p w14:paraId="3C6F3578" w14:textId="77777777" w:rsidR="00441B34" w:rsidRPr="00A266B4" w:rsidRDefault="00441B34" w:rsidP="00441B34">
      <w:pPr>
        <w:spacing w:line="360" w:lineRule="auto"/>
        <w:jc w:val="both"/>
        <w:rPr>
          <w:rFonts w:ascii="Arial" w:hAnsi="Arial" w:cs="Arial"/>
        </w:rPr>
      </w:pPr>
    </w:p>
    <w:p w14:paraId="11631756" w14:textId="276303E3" w:rsidR="00441B34" w:rsidRPr="00A266B4" w:rsidRDefault="00441B34" w:rsidP="00441B34">
      <w:pPr>
        <w:spacing w:line="360" w:lineRule="auto"/>
        <w:jc w:val="both"/>
        <w:rPr>
          <w:rFonts w:ascii="Arial" w:hAnsi="Arial" w:cs="Arial"/>
          <w:b/>
          <w:bCs/>
        </w:rPr>
      </w:pPr>
      <w:r w:rsidRPr="00A266B4">
        <w:rPr>
          <w:rFonts w:ascii="Arial" w:hAnsi="Arial" w:cs="Arial"/>
          <w:b/>
          <w:bCs/>
        </w:rPr>
        <w:t xml:space="preserve">DATED AT __________________ ON THIS ______ DAY OF _______________ </w:t>
      </w:r>
      <w:r w:rsidRPr="00A266B4">
        <w:rPr>
          <w:rFonts w:ascii="Arial" w:hAnsi="Arial" w:cs="Arial"/>
          <w:b/>
          <w:bCs/>
        </w:rPr>
        <w:fldChar w:fldCharType="begin"/>
      </w:r>
      <w:r w:rsidRPr="00A266B4">
        <w:rPr>
          <w:rFonts w:ascii="Arial" w:hAnsi="Arial" w:cs="Arial"/>
          <w:b/>
          <w:bCs/>
        </w:rPr>
        <w:instrText xml:space="preserve"> DATE  \@ "yyyy"  \* MERGEFORMAT </w:instrText>
      </w:r>
      <w:r w:rsidRPr="00A266B4">
        <w:rPr>
          <w:rFonts w:ascii="Arial" w:hAnsi="Arial" w:cs="Arial"/>
          <w:b/>
          <w:bCs/>
        </w:rPr>
        <w:fldChar w:fldCharType="separate"/>
      </w:r>
      <w:r w:rsidR="005B223B">
        <w:rPr>
          <w:rFonts w:ascii="Arial" w:hAnsi="Arial" w:cs="Arial"/>
          <w:b/>
          <w:bCs/>
          <w:noProof/>
        </w:rPr>
        <w:t>2024</w:t>
      </w:r>
      <w:r w:rsidRPr="00A266B4">
        <w:rPr>
          <w:rFonts w:ascii="Arial" w:hAnsi="Arial" w:cs="Arial"/>
          <w:b/>
          <w:bCs/>
        </w:rPr>
        <w:fldChar w:fldCharType="end"/>
      </w:r>
      <w:r w:rsidRPr="00A266B4">
        <w:rPr>
          <w:rFonts w:ascii="Arial" w:hAnsi="Arial" w:cs="Arial"/>
          <w:b/>
          <w:bCs/>
        </w:rPr>
        <w:t>.</w:t>
      </w:r>
    </w:p>
    <w:p w14:paraId="2182F072" w14:textId="77777777" w:rsidR="00441B34" w:rsidRPr="00A266B4" w:rsidRDefault="00441B34" w:rsidP="00441B34">
      <w:pPr>
        <w:tabs>
          <w:tab w:val="left" w:pos="4395"/>
          <w:tab w:val="right" w:pos="9026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</w:r>
    </w:p>
    <w:p w14:paraId="374F13B7" w14:textId="77777777" w:rsidR="00441B34" w:rsidRPr="00A266B4" w:rsidRDefault="00441B34" w:rsidP="00441B34">
      <w:pPr>
        <w:rPr>
          <w:rFonts w:ascii="Arial" w:hAnsi="Arial" w:cs="Arial"/>
        </w:rPr>
      </w:pPr>
    </w:p>
    <w:p w14:paraId="6FB42633" w14:textId="77777777" w:rsidR="00441B34" w:rsidRPr="00A266B4" w:rsidRDefault="00441B34" w:rsidP="00441B34">
      <w:pPr>
        <w:tabs>
          <w:tab w:val="left" w:pos="4395"/>
          <w:tab w:val="right" w:pos="9026"/>
        </w:tabs>
        <w:jc w:val="both"/>
        <w:rPr>
          <w:rFonts w:ascii="Arial" w:hAnsi="Arial" w:cs="Arial"/>
        </w:rPr>
      </w:pPr>
    </w:p>
    <w:p w14:paraId="6D2A60BF" w14:textId="77777777" w:rsidR="00441B34" w:rsidRPr="00A266B4" w:rsidRDefault="00441B34" w:rsidP="00441B34">
      <w:pPr>
        <w:tabs>
          <w:tab w:val="left" w:pos="4395"/>
          <w:tab w:val="right" w:pos="9026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u w:val="single"/>
        </w:rPr>
        <w:t>(SGD)</w:t>
      </w:r>
      <w:r w:rsidRPr="00A266B4">
        <w:rPr>
          <w:rFonts w:ascii="Arial" w:hAnsi="Arial" w:cs="Arial"/>
          <w:u w:val="single"/>
        </w:rPr>
        <w:tab/>
      </w:r>
    </w:p>
    <w:p w14:paraId="0DCE60B9" w14:textId="77777777" w:rsidR="00441B34" w:rsidRPr="00A266B4" w:rsidRDefault="00441B34" w:rsidP="00441B34">
      <w:pPr>
        <w:tabs>
          <w:tab w:val="left" w:pos="4395"/>
        </w:tabs>
        <w:jc w:val="both"/>
        <w:rPr>
          <w:rFonts w:ascii="Arial" w:hAnsi="Arial" w:cs="Arial"/>
          <w:b/>
          <w:bCs/>
        </w:rPr>
      </w:pP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b/>
          <w:bCs/>
        </w:rPr>
        <w:t>INSERT NAME OF ATTORNEY</w:t>
      </w:r>
    </w:p>
    <w:p w14:paraId="41614AE2" w14:textId="77777777" w:rsidR="00441B34" w:rsidRPr="00A266B4" w:rsidRDefault="00441B34" w:rsidP="00441B34">
      <w:pPr>
        <w:tabs>
          <w:tab w:val="left" w:pos="439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>INSERT NAME OF FIRM</w:t>
      </w:r>
    </w:p>
    <w:p w14:paraId="4C82AA59" w14:textId="77777777" w:rsidR="00441B34" w:rsidRPr="00A266B4" w:rsidRDefault="00441B34" w:rsidP="00441B34">
      <w:pPr>
        <w:tabs>
          <w:tab w:val="left" w:pos="439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>ATTORNEYS FOR THE PLAINTIFF</w:t>
      </w:r>
    </w:p>
    <w:p w14:paraId="4BCE07E6" w14:textId="77777777" w:rsidR="00441B34" w:rsidRPr="00A266B4" w:rsidRDefault="00441B34" w:rsidP="00441B34">
      <w:pPr>
        <w:tabs>
          <w:tab w:val="left" w:pos="439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>INSERT FULL ADDRESS</w:t>
      </w:r>
    </w:p>
    <w:p w14:paraId="3A11EE27" w14:textId="77777777" w:rsidR="00441B34" w:rsidRPr="00A266B4" w:rsidRDefault="00441B34" w:rsidP="00441B34">
      <w:pPr>
        <w:tabs>
          <w:tab w:val="left" w:pos="4395"/>
          <w:tab w:val="left" w:pos="524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 xml:space="preserve">Tel: </w:t>
      </w: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noProof/>
        </w:rPr>
        <w:t>_______________________________</w:t>
      </w:r>
    </w:p>
    <w:p w14:paraId="5CEA21B6" w14:textId="77777777" w:rsidR="00441B34" w:rsidRPr="00A266B4" w:rsidRDefault="00441B34" w:rsidP="00441B34">
      <w:pPr>
        <w:tabs>
          <w:tab w:val="left" w:pos="4395"/>
          <w:tab w:val="left" w:pos="524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 xml:space="preserve">Email:  </w:t>
      </w: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noProof/>
        </w:rPr>
        <w:t>_______________________________</w:t>
      </w:r>
      <w:r w:rsidRPr="00A266B4">
        <w:rPr>
          <w:rFonts w:ascii="Arial" w:hAnsi="Arial" w:cs="Arial"/>
        </w:rPr>
        <w:tab/>
      </w:r>
    </w:p>
    <w:p w14:paraId="1D1C3144" w14:textId="77777777" w:rsidR="00441B34" w:rsidRPr="00A266B4" w:rsidRDefault="00441B34" w:rsidP="00441B34">
      <w:pPr>
        <w:tabs>
          <w:tab w:val="left" w:pos="4395"/>
          <w:tab w:val="left" w:pos="5245"/>
        </w:tabs>
        <w:jc w:val="both"/>
        <w:rPr>
          <w:rFonts w:ascii="Arial" w:hAnsi="Arial" w:cs="Arial"/>
        </w:rPr>
      </w:pPr>
      <w:r w:rsidRPr="00A266B4">
        <w:rPr>
          <w:rFonts w:ascii="Arial" w:hAnsi="Arial" w:cs="Arial"/>
        </w:rPr>
        <w:tab/>
        <w:t xml:space="preserve">REF:  </w:t>
      </w:r>
      <w:r w:rsidRPr="00A266B4">
        <w:rPr>
          <w:rFonts w:ascii="Arial" w:hAnsi="Arial" w:cs="Arial"/>
        </w:rPr>
        <w:tab/>
      </w:r>
      <w:r w:rsidRPr="00A266B4">
        <w:rPr>
          <w:rFonts w:ascii="Arial" w:hAnsi="Arial" w:cs="Arial"/>
          <w:noProof/>
        </w:rPr>
        <w:t>_______________________________</w:t>
      </w:r>
    </w:p>
    <w:p w14:paraId="5D9AB1A1" w14:textId="77777777" w:rsidR="00441B34" w:rsidRPr="00A266B4" w:rsidRDefault="00441B34" w:rsidP="00441B34">
      <w:pPr>
        <w:pStyle w:val="Heading2"/>
        <w:rPr>
          <w:rFonts w:ascii="Arial" w:hAnsi="Arial" w:cs="Arial"/>
          <w:b w:val="0"/>
          <w:bCs w:val="0"/>
          <w:lang w:val="en-GB"/>
        </w:rPr>
      </w:pPr>
    </w:p>
    <w:bookmarkEnd w:id="0"/>
    <w:p w14:paraId="765952DB" w14:textId="372CD768" w:rsidR="00E86805" w:rsidRPr="00F647EE" w:rsidRDefault="00E86805" w:rsidP="007B657C">
      <w:pPr>
        <w:keepNext/>
        <w:tabs>
          <w:tab w:val="left" w:pos="0"/>
          <w:tab w:val="left" w:pos="1701"/>
        </w:tabs>
        <w:autoSpaceDE w:val="0"/>
        <w:autoSpaceDN w:val="0"/>
        <w:spacing w:line="360" w:lineRule="auto"/>
        <w:outlineLvl w:val="1"/>
      </w:pPr>
    </w:p>
    <w:sectPr w:rsidR="00E86805" w:rsidRPr="00F647EE" w:rsidSect="00381847">
      <w:headerReference w:type="default" r:id="rId11"/>
      <w:headerReference w:type="first" r:id="rId12"/>
      <w:pgSz w:w="11900" w:h="16840"/>
      <w:pgMar w:top="567" w:right="985" w:bottom="1134" w:left="993" w:header="420" w:footer="15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06109" w14:textId="77777777" w:rsidR="00477668" w:rsidRDefault="00477668">
      <w:r>
        <w:separator/>
      </w:r>
    </w:p>
  </w:endnote>
  <w:endnote w:type="continuationSeparator" w:id="0">
    <w:p w14:paraId="444944EA" w14:textId="77777777" w:rsidR="00477668" w:rsidRDefault="0047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E3000AEF" w:usb1="5000A1FF" w:usb2="00000000" w:usb3="00000000" w:csb0="000001B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9905E" w14:textId="77777777" w:rsidR="00477668" w:rsidRDefault="00477668">
      <w:r>
        <w:separator/>
      </w:r>
    </w:p>
  </w:footnote>
  <w:footnote w:type="continuationSeparator" w:id="0">
    <w:p w14:paraId="5978C900" w14:textId="77777777" w:rsidR="00477668" w:rsidRDefault="00477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89421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E213FE" w14:textId="7B91FF64" w:rsidR="000638E2" w:rsidRDefault="000638E2">
        <w:pPr>
          <w:pStyle w:val="Header"/>
          <w:jc w:val="center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14:paraId="6B9B90E2" w14:textId="77777777" w:rsidR="00381847" w:rsidRDefault="00381847" w:rsidP="00381847">
    <w:pPr>
      <w:pStyle w:val="Header"/>
      <w:jc w:val="right"/>
      <w:rPr>
        <w:rFonts w:ascii="Arial" w:hAnsi="Arial" w:cs="Arial"/>
        <w:sz w:val="22"/>
        <w:szCs w:val="22"/>
      </w:rPr>
    </w:pPr>
    <w:r w:rsidRPr="00D6134F">
      <w:rPr>
        <w:rFonts w:ascii="Arial" w:hAnsi="Arial" w:cs="Arial"/>
        <w:sz w:val="22"/>
        <w:szCs w:val="22"/>
      </w:rPr>
      <w:t xml:space="preserve">ANNEXURE </w:t>
    </w:r>
    <w:r>
      <w:rPr>
        <w:rFonts w:ascii="Arial" w:hAnsi="Arial" w:cs="Arial"/>
        <w:sz w:val="22"/>
        <w:szCs w:val="22"/>
      </w:rPr>
      <w:t>5.6</w:t>
    </w:r>
    <w:r w:rsidRPr="00D6134F">
      <w:rPr>
        <w:rFonts w:ascii="Arial" w:hAnsi="Arial" w:cs="Arial"/>
        <w:sz w:val="22"/>
        <w:szCs w:val="22"/>
      </w:rPr>
      <w:t xml:space="preserve">:  </w:t>
    </w:r>
  </w:p>
  <w:p w14:paraId="4A120F0F" w14:textId="77777777" w:rsidR="00381847" w:rsidRDefault="00381847" w:rsidP="00381847">
    <w:pPr>
      <w:pStyle w:val="Header"/>
      <w:tabs>
        <w:tab w:val="center" w:pos="4674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COMPLIANCE STATEMENT</w:t>
    </w:r>
  </w:p>
  <w:p w14:paraId="31D88E16" w14:textId="77777777" w:rsidR="00381847" w:rsidRDefault="00381847" w:rsidP="00381847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SPECIAL INTERLOCUTORY COURT</w:t>
    </w:r>
  </w:p>
  <w:p w14:paraId="1F221AE7" w14:textId="64814016" w:rsidR="00E86805" w:rsidRDefault="00E86805" w:rsidP="00207DFF">
    <w:pPr>
      <w:pStyle w:val="Header"/>
      <w:jc w:val="right"/>
      <w:rPr>
        <w:rFonts w:ascii="Arial" w:hAnsi="Arial" w:cs="Arial"/>
        <w:sz w:val="22"/>
        <w:szCs w:val="22"/>
      </w:rPr>
    </w:pPr>
  </w:p>
  <w:p w14:paraId="3FFB7263" w14:textId="77777777" w:rsidR="00207DFF" w:rsidRDefault="00207DFF" w:rsidP="00207DF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9C70" w14:textId="70E1C071" w:rsidR="009311E8" w:rsidRDefault="009311E8" w:rsidP="009311E8">
    <w:pPr>
      <w:pStyle w:val="Header"/>
      <w:jc w:val="right"/>
      <w:rPr>
        <w:rFonts w:ascii="Arial" w:hAnsi="Arial" w:cs="Arial"/>
        <w:sz w:val="22"/>
        <w:szCs w:val="22"/>
      </w:rPr>
    </w:pPr>
    <w:r w:rsidRPr="00D6134F">
      <w:rPr>
        <w:rFonts w:ascii="Arial" w:hAnsi="Arial" w:cs="Arial"/>
        <w:sz w:val="22"/>
        <w:szCs w:val="22"/>
      </w:rPr>
      <w:t xml:space="preserve">ANNEXURE </w:t>
    </w:r>
    <w:r>
      <w:rPr>
        <w:rFonts w:ascii="Arial" w:hAnsi="Arial" w:cs="Arial"/>
        <w:sz w:val="22"/>
        <w:szCs w:val="22"/>
      </w:rPr>
      <w:t>5.</w:t>
    </w:r>
    <w:r w:rsidR="00381847">
      <w:rPr>
        <w:rFonts w:ascii="Arial" w:hAnsi="Arial" w:cs="Arial"/>
        <w:sz w:val="22"/>
        <w:szCs w:val="22"/>
      </w:rPr>
      <w:t>6</w:t>
    </w:r>
    <w:r w:rsidRPr="00D6134F">
      <w:rPr>
        <w:rFonts w:ascii="Arial" w:hAnsi="Arial" w:cs="Arial"/>
        <w:sz w:val="22"/>
        <w:szCs w:val="22"/>
      </w:rPr>
      <w:t xml:space="preserve">:  </w:t>
    </w:r>
  </w:p>
  <w:p w14:paraId="52203A5F" w14:textId="77777777" w:rsidR="009311E8" w:rsidRDefault="009311E8" w:rsidP="009311E8">
    <w:pPr>
      <w:pStyle w:val="Header"/>
      <w:tabs>
        <w:tab w:val="center" w:pos="4674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COMPLIANCE STATEMENT</w:t>
    </w:r>
  </w:p>
  <w:p w14:paraId="2E6108EE" w14:textId="356344A8" w:rsidR="00D713C0" w:rsidRDefault="00381847" w:rsidP="00825957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SPECIAL INTERLOCUTORY COURT</w:t>
    </w:r>
  </w:p>
  <w:p w14:paraId="0B0445D6" w14:textId="77777777" w:rsidR="00381847" w:rsidRPr="00825957" w:rsidRDefault="00381847" w:rsidP="00825957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8EB"/>
    <w:multiLevelType w:val="multilevel"/>
    <w:tmpl w:val="5B30CFF4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1" w15:restartNumberingAfterBreak="0">
    <w:nsid w:val="03A6333D"/>
    <w:multiLevelType w:val="hybridMultilevel"/>
    <w:tmpl w:val="421A2A34"/>
    <w:lvl w:ilvl="0" w:tplc="610676E2">
      <w:start w:val="1"/>
      <w:numFmt w:val="lowerRoman"/>
      <w:lvlText w:val="(%1)"/>
      <w:lvlJc w:val="left"/>
      <w:pPr>
        <w:ind w:left="1824" w:hanging="720"/>
      </w:pPr>
    </w:lvl>
    <w:lvl w:ilvl="1" w:tplc="04090019">
      <w:start w:val="1"/>
      <w:numFmt w:val="lowerLetter"/>
      <w:lvlText w:val="%2."/>
      <w:lvlJc w:val="left"/>
      <w:pPr>
        <w:ind w:left="2184" w:hanging="360"/>
      </w:pPr>
    </w:lvl>
    <w:lvl w:ilvl="2" w:tplc="0409001B">
      <w:start w:val="1"/>
      <w:numFmt w:val="lowerRoman"/>
      <w:lvlText w:val="%3."/>
      <w:lvlJc w:val="right"/>
      <w:pPr>
        <w:ind w:left="2904" w:hanging="180"/>
      </w:pPr>
    </w:lvl>
    <w:lvl w:ilvl="3" w:tplc="0409000F">
      <w:start w:val="1"/>
      <w:numFmt w:val="decimal"/>
      <w:lvlText w:val="%4."/>
      <w:lvlJc w:val="left"/>
      <w:pPr>
        <w:ind w:left="3624" w:hanging="360"/>
      </w:pPr>
    </w:lvl>
    <w:lvl w:ilvl="4" w:tplc="04090019">
      <w:start w:val="1"/>
      <w:numFmt w:val="lowerLetter"/>
      <w:lvlText w:val="%5."/>
      <w:lvlJc w:val="left"/>
      <w:pPr>
        <w:ind w:left="4344" w:hanging="360"/>
      </w:pPr>
    </w:lvl>
    <w:lvl w:ilvl="5" w:tplc="0409001B">
      <w:start w:val="1"/>
      <w:numFmt w:val="lowerRoman"/>
      <w:lvlText w:val="%6."/>
      <w:lvlJc w:val="right"/>
      <w:pPr>
        <w:ind w:left="5064" w:hanging="180"/>
      </w:pPr>
    </w:lvl>
    <w:lvl w:ilvl="6" w:tplc="0409000F">
      <w:start w:val="1"/>
      <w:numFmt w:val="decimal"/>
      <w:lvlText w:val="%7."/>
      <w:lvlJc w:val="left"/>
      <w:pPr>
        <w:ind w:left="5784" w:hanging="360"/>
      </w:pPr>
    </w:lvl>
    <w:lvl w:ilvl="7" w:tplc="04090019">
      <w:start w:val="1"/>
      <w:numFmt w:val="lowerLetter"/>
      <w:lvlText w:val="%8."/>
      <w:lvlJc w:val="left"/>
      <w:pPr>
        <w:ind w:left="6504" w:hanging="360"/>
      </w:pPr>
    </w:lvl>
    <w:lvl w:ilvl="8" w:tplc="0409001B">
      <w:start w:val="1"/>
      <w:numFmt w:val="lowerRoman"/>
      <w:lvlText w:val="%9."/>
      <w:lvlJc w:val="right"/>
      <w:pPr>
        <w:ind w:left="7224" w:hanging="180"/>
      </w:pPr>
    </w:lvl>
  </w:abstractNum>
  <w:abstractNum w:abstractNumId="2" w15:restartNumberingAfterBreak="0">
    <w:nsid w:val="06075D3F"/>
    <w:multiLevelType w:val="multilevel"/>
    <w:tmpl w:val="193A1990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3" w15:restartNumberingAfterBreak="0">
    <w:nsid w:val="08D0469C"/>
    <w:multiLevelType w:val="hybridMultilevel"/>
    <w:tmpl w:val="87D6816C"/>
    <w:lvl w:ilvl="0" w:tplc="97426A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D72D25"/>
    <w:multiLevelType w:val="multilevel"/>
    <w:tmpl w:val="6D0CFE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AE47B4E"/>
    <w:multiLevelType w:val="hybridMultilevel"/>
    <w:tmpl w:val="5C1E5D7A"/>
    <w:lvl w:ilvl="0" w:tplc="6E1ED8DA">
      <w:start w:val="1"/>
      <w:numFmt w:val="decimalZero"/>
      <w:lvlText w:val="%1"/>
      <w:lvlJc w:val="left"/>
      <w:pPr>
        <w:ind w:left="1437" w:hanging="870"/>
      </w:pPr>
      <w:rPr>
        <w:rFonts w:hint="default"/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E2F80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0D1C0E36"/>
    <w:multiLevelType w:val="hybridMultilevel"/>
    <w:tmpl w:val="D97ACC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55C98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9" w15:restartNumberingAfterBreak="0">
    <w:nsid w:val="0E296D6F"/>
    <w:multiLevelType w:val="multilevel"/>
    <w:tmpl w:val="F1B8DE38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0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44" w:hanging="1800"/>
      </w:pPr>
      <w:rPr>
        <w:rFonts w:hint="default"/>
      </w:rPr>
    </w:lvl>
  </w:abstractNum>
  <w:abstractNum w:abstractNumId="10" w15:restartNumberingAfterBreak="0">
    <w:nsid w:val="0EC373AC"/>
    <w:multiLevelType w:val="hybridMultilevel"/>
    <w:tmpl w:val="D7EACF98"/>
    <w:lvl w:ilvl="0" w:tplc="1C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77EAD114">
      <w:numFmt w:val="bullet"/>
      <w:lvlText w:val="-"/>
      <w:lvlJc w:val="left"/>
      <w:pPr>
        <w:ind w:left="3708" w:hanging="360"/>
      </w:pPr>
      <w:rPr>
        <w:rFonts w:ascii="Times New Roman" w:eastAsia="Arial Unicode MS" w:hAnsi="Times New Roman" w:cs="Times New Roman" w:hint="default"/>
      </w:rPr>
    </w:lvl>
    <w:lvl w:ilvl="2" w:tplc="1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1" w15:restartNumberingAfterBreak="0">
    <w:nsid w:val="13875257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2" w15:restartNumberingAfterBreak="1">
    <w:nsid w:val="14D30BA7"/>
    <w:multiLevelType w:val="multilevel"/>
    <w:tmpl w:val="A4AE2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87E4701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4" w15:restartNumberingAfterBreak="0">
    <w:nsid w:val="1DEC2157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1EBF3DFE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6" w15:restartNumberingAfterBreak="0">
    <w:nsid w:val="1F635CD1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7" w15:restartNumberingAfterBreak="0">
    <w:nsid w:val="1F9962ED"/>
    <w:multiLevelType w:val="multilevel"/>
    <w:tmpl w:val="C79E9E60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27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18" w15:restartNumberingAfterBreak="1">
    <w:nsid w:val="29206EEA"/>
    <w:multiLevelType w:val="multilevel"/>
    <w:tmpl w:val="A0B845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DCA47D3"/>
    <w:multiLevelType w:val="multilevel"/>
    <w:tmpl w:val="69EAA7A0"/>
    <w:lvl w:ilvl="0">
      <w:start w:val="1"/>
      <w:numFmt w:val="decimal"/>
      <w:pStyle w:val="Heading1"/>
      <w:lvlText w:val="%1."/>
      <w:lvlJc w:val="left"/>
      <w:pPr>
        <w:ind w:left="927" w:hanging="360"/>
      </w:pPr>
      <w:rPr>
        <w:b w:val="0"/>
        <w:bCs/>
        <w:i w:val="0"/>
        <w:strike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 w:val="0"/>
        <w:i w:val="0"/>
        <w:i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bCs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2492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0" w15:restartNumberingAfterBreak="0">
    <w:nsid w:val="31F41AE3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1" w15:restartNumberingAfterBreak="0">
    <w:nsid w:val="3C3E67BA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2" w15:restartNumberingAfterBreak="0">
    <w:nsid w:val="4343236B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3" w15:restartNumberingAfterBreak="0">
    <w:nsid w:val="44663843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4" w15:restartNumberingAfterBreak="0">
    <w:nsid w:val="44B0471F"/>
    <w:multiLevelType w:val="multilevel"/>
    <w:tmpl w:val="62D4F122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25" w15:restartNumberingAfterBreak="0">
    <w:nsid w:val="45B1519C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6" w15:restartNumberingAfterBreak="0">
    <w:nsid w:val="4B647840"/>
    <w:multiLevelType w:val="multilevel"/>
    <w:tmpl w:val="1364421C"/>
    <w:lvl w:ilvl="0">
      <w:start w:val="33"/>
      <w:numFmt w:val="decimal"/>
      <w:lvlText w:val="%1"/>
      <w:lvlJc w:val="left"/>
      <w:pPr>
        <w:ind w:left="790" w:hanging="79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428" w:hanging="7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66" w:hanging="7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27" w15:restartNumberingAfterBreak="0">
    <w:nsid w:val="4B7A3FA9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8" w15:restartNumberingAfterBreak="1">
    <w:nsid w:val="507D03E3"/>
    <w:multiLevelType w:val="multilevel"/>
    <w:tmpl w:val="16F29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9" w15:restartNumberingAfterBreak="0">
    <w:nsid w:val="50F80D7E"/>
    <w:multiLevelType w:val="hybridMultilevel"/>
    <w:tmpl w:val="AEEAC9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538D0335"/>
    <w:multiLevelType w:val="multilevel"/>
    <w:tmpl w:val="A4AE2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44E7462"/>
    <w:multiLevelType w:val="hybridMultilevel"/>
    <w:tmpl w:val="DB7EEF30"/>
    <w:lvl w:ilvl="0" w:tplc="0172C960">
      <w:start w:val="2"/>
      <w:numFmt w:val="decimal"/>
      <w:lvlText w:val="%1."/>
      <w:lvlJc w:val="left"/>
      <w:pPr>
        <w:tabs>
          <w:tab w:val="num" w:pos="240"/>
        </w:tabs>
        <w:ind w:left="2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C03A71"/>
    <w:multiLevelType w:val="hybridMultilevel"/>
    <w:tmpl w:val="38DCC92A"/>
    <w:lvl w:ilvl="0" w:tplc="FBA6A6E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06583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4" w15:restartNumberingAfterBreak="1">
    <w:nsid w:val="5C5D3480"/>
    <w:multiLevelType w:val="hybridMultilevel"/>
    <w:tmpl w:val="81B0C42E"/>
    <w:lvl w:ilvl="0" w:tplc="1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5" w15:restartNumberingAfterBreak="0">
    <w:nsid w:val="5D1F3DCC"/>
    <w:multiLevelType w:val="hybridMultilevel"/>
    <w:tmpl w:val="1040AFDC"/>
    <w:lvl w:ilvl="0" w:tplc="2662CE96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356" w:hanging="360"/>
      </w:pPr>
    </w:lvl>
    <w:lvl w:ilvl="2" w:tplc="1C09001B" w:tentative="1">
      <w:start w:val="1"/>
      <w:numFmt w:val="lowerRoman"/>
      <w:lvlText w:val="%3."/>
      <w:lvlJc w:val="right"/>
      <w:pPr>
        <w:ind w:left="3076" w:hanging="180"/>
      </w:pPr>
    </w:lvl>
    <w:lvl w:ilvl="3" w:tplc="1C09000F" w:tentative="1">
      <w:start w:val="1"/>
      <w:numFmt w:val="decimal"/>
      <w:lvlText w:val="%4."/>
      <w:lvlJc w:val="left"/>
      <w:pPr>
        <w:ind w:left="3796" w:hanging="360"/>
      </w:pPr>
    </w:lvl>
    <w:lvl w:ilvl="4" w:tplc="1C090019" w:tentative="1">
      <w:start w:val="1"/>
      <w:numFmt w:val="lowerLetter"/>
      <w:lvlText w:val="%5."/>
      <w:lvlJc w:val="left"/>
      <w:pPr>
        <w:ind w:left="4516" w:hanging="360"/>
      </w:pPr>
    </w:lvl>
    <w:lvl w:ilvl="5" w:tplc="1C09001B" w:tentative="1">
      <w:start w:val="1"/>
      <w:numFmt w:val="lowerRoman"/>
      <w:lvlText w:val="%6."/>
      <w:lvlJc w:val="right"/>
      <w:pPr>
        <w:ind w:left="5236" w:hanging="180"/>
      </w:pPr>
    </w:lvl>
    <w:lvl w:ilvl="6" w:tplc="1C09000F" w:tentative="1">
      <w:start w:val="1"/>
      <w:numFmt w:val="decimal"/>
      <w:lvlText w:val="%7."/>
      <w:lvlJc w:val="left"/>
      <w:pPr>
        <w:ind w:left="5956" w:hanging="360"/>
      </w:pPr>
    </w:lvl>
    <w:lvl w:ilvl="7" w:tplc="1C090019" w:tentative="1">
      <w:start w:val="1"/>
      <w:numFmt w:val="lowerLetter"/>
      <w:lvlText w:val="%8."/>
      <w:lvlJc w:val="left"/>
      <w:pPr>
        <w:ind w:left="6676" w:hanging="360"/>
      </w:pPr>
    </w:lvl>
    <w:lvl w:ilvl="8" w:tplc="1C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 w15:restartNumberingAfterBreak="0">
    <w:nsid w:val="68B41582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7" w15:restartNumberingAfterBreak="0">
    <w:nsid w:val="6F2D5BE3"/>
    <w:multiLevelType w:val="hybridMultilevel"/>
    <w:tmpl w:val="AD841A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4E3CCF"/>
    <w:multiLevelType w:val="hybridMultilevel"/>
    <w:tmpl w:val="41C6BD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16AB9"/>
    <w:multiLevelType w:val="hybridMultilevel"/>
    <w:tmpl w:val="3B84C80E"/>
    <w:lvl w:ilvl="0" w:tplc="BD3E654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F0064"/>
    <w:multiLevelType w:val="multilevel"/>
    <w:tmpl w:val="E820D8B4"/>
    <w:lvl w:ilvl="0">
      <w:start w:val="1"/>
      <w:numFmt w:val="decimal"/>
      <w:lvlText w:val="%1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41" w15:restartNumberingAfterBreak="1">
    <w:nsid w:val="785768AF"/>
    <w:multiLevelType w:val="multilevel"/>
    <w:tmpl w:val="BEC400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785" w:hanging="1425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785" w:hanging="1425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85" w:hanging="1425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5" w:hanging="1425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2" w15:restartNumberingAfterBreak="1">
    <w:nsid w:val="7BB10402"/>
    <w:multiLevelType w:val="multilevel"/>
    <w:tmpl w:val="D6D2CA2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42963653">
    <w:abstractNumId w:val="12"/>
  </w:num>
  <w:num w:numId="2" w16cid:durableId="961423326">
    <w:abstractNumId w:val="42"/>
  </w:num>
  <w:num w:numId="3" w16cid:durableId="381488288">
    <w:abstractNumId w:val="18"/>
  </w:num>
  <w:num w:numId="4" w16cid:durableId="106700861">
    <w:abstractNumId w:val="4"/>
  </w:num>
  <w:num w:numId="5" w16cid:durableId="2097163765">
    <w:abstractNumId w:val="41"/>
  </w:num>
  <w:num w:numId="6" w16cid:durableId="743376491">
    <w:abstractNumId w:val="34"/>
  </w:num>
  <w:num w:numId="7" w16cid:durableId="1377510669">
    <w:abstractNumId w:val="28"/>
  </w:num>
  <w:num w:numId="8" w16cid:durableId="1697391886">
    <w:abstractNumId w:val="30"/>
  </w:num>
  <w:num w:numId="9" w16cid:durableId="2147043372">
    <w:abstractNumId w:val="11"/>
  </w:num>
  <w:num w:numId="10" w16cid:durableId="2113354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2677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7679812">
    <w:abstractNumId w:val="19"/>
  </w:num>
  <w:num w:numId="13" w16cid:durableId="1739748269">
    <w:abstractNumId w:val="3"/>
  </w:num>
  <w:num w:numId="14" w16cid:durableId="1852986306">
    <w:abstractNumId w:val="10"/>
  </w:num>
  <w:num w:numId="15" w16cid:durableId="2090417906">
    <w:abstractNumId w:val="7"/>
  </w:num>
  <w:num w:numId="16" w16cid:durableId="1058162712">
    <w:abstractNumId w:val="5"/>
  </w:num>
  <w:num w:numId="17" w16cid:durableId="582223677">
    <w:abstractNumId w:val="37"/>
  </w:num>
  <w:num w:numId="18" w16cid:durableId="518399609">
    <w:abstractNumId w:val="29"/>
  </w:num>
  <w:num w:numId="19" w16cid:durableId="20720781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05500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65423221">
    <w:abstractNumId w:val="16"/>
  </w:num>
  <w:num w:numId="22" w16cid:durableId="703945166">
    <w:abstractNumId w:val="27"/>
  </w:num>
  <w:num w:numId="23" w16cid:durableId="1113401470">
    <w:abstractNumId w:val="33"/>
  </w:num>
  <w:num w:numId="24" w16cid:durableId="1049501602">
    <w:abstractNumId w:val="20"/>
  </w:num>
  <w:num w:numId="25" w16cid:durableId="1725331848">
    <w:abstractNumId w:val="40"/>
  </w:num>
  <w:num w:numId="26" w16cid:durableId="308824568">
    <w:abstractNumId w:val="15"/>
  </w:num>
  <w:num w:numId="27" w16cid:durableId="195237037">
    <w:abstractNumId w:val="13"/>
  </w:num>
  <w:num w:numId="28" w16cid:durableId="185481381">
    <w:abstractNumId w:val="38"/>
  </w:num>
  <w:num w:numId="29" w16cid:durableId="561331320">
    <w:abstractNumId w:val="25"/>
  </w:num>
  <w:num w:numId="30" w16cid:durableId="915624347">
    <w:abstractNumId w:val="14"/>
  </w:num>
  <w:num w:numId="31" w16cid:durableId="1032461727">
    <w:abstractNumId w:val="21"/>
  </w:num>
  <w:num w:numId="32" w16cid:durableId="1734346898">
    <w:abstractNumId w:val="6"/>
  </w:num>
  <w:num w:numId="33" w16cid:durableId="1927959697">
    <w:abstractNumId w:val="36"/>
  </w:num>
  <w:num w:numId="34" w16cid:durableId="1146825816">
    <w:abstractNumId w:val="23"/>
  </w:num>
  <w:num w:numId="35" w16cid:durableId="328483348">
    <w:abstractNumId w:val="22"/>
  </w:num>
  <w:num w:numId="36" w16cid:durableId="181825552">
    <w:abstractNumId w:val="35"/>
  </w:num>
  <w:num w:numId="37" w16cid:durableId="959645206">
    <w:abstractNumId w:val="9"/>
  </w:num>
  <w:num w:numId="38" w16cid:durableId="1976375805">
    <w:abstractNumId w:val="26"/>
  </w:num>
  <w:num w:numId="39" w16cid:durableId="1997567795">
    <w:abstractNumId w:val="2"/>
  </w:num>
  <w:num w:numId="40" w16cid:durableId="787433293">
    <w:abstractNumId w:val="24"/>
  </w:num>
  <w:num w:numId="41" w16cid:durableId="423494411">
    <w:abstractNumId w:val="0"/>
  </w:num>
  <w:num w:numId="42" w16cid:durableId="219757600">
    <w:abstractNumId w:val="17"/>
  </w:num>
  <w:num w:numId="43" w16cid:durableId="2132236311">
    <w:abstractNumId w:val="8"/>
  </w:num>
  <w:num w:numId="44" w16cid:durableId="1485045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889237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660284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FE1"/>
    <w:rsid w:val="00004F20"/>
    <w:rsid w:val="000070B9"/>
    <w:rsid w:val="000076FE"/>
    <w:rsid w:val="000108EF"/>
    <w:rsid w:val="00011221"/>
    <w:rsid w:val="00011F1F"/>
    <w:rsid w:val="000144B0"/>
    <w:rsid w:val="00021788"/>
    <w:rsid w:val="00026167"/>
    <w:rsid w:val="0003124E"/>
    <w:rsid w:val="00031AC8"/>
    <w:rsid w:val="00034DBD"/>
    <w:rsid w:val="00042818"/>
    <w:rsid w:val="00044FC5"/>
    <w:rsid w:val="000575D6"/>
    <w:rsid w:val="000638E2"/>
    <w:rsid w:val="00066BD5"/>
    <w:rsid w:val="0008234A"/>
    <w:rsid w:val="000829A0"/>
    <w:rsid w:val="00082EEE"/>
    <w:rsid w:val="000A75D8"/>
    <w:rsid w:val="000B3F01"/>
    <w:rsid w:val="000B6D84"/>
    <w:rsid w:val="000C62EA"/>
    <w:rsid w:val="000C74EE"/>
    <w:rsid w:val="000C757F"/>
    <w:rsid w:val="000D0FC4"/>
    <w:rsid w:val="000D261C"/>
    <w:rsid w:val="000E05D6"/>
    <w:rsid w:val="000E0A11"/>
    <w:rsid w:val="000E3B39"/>
    <w:rsid w:val="000F0071"/>
    <w:rsid w:val="000F012F"/>
    <w:rsid w:val="000F62C3"/>
    <w:rsid w:val="00101A60"/>
    <w:rsid w:val="00103786"/>
    <w:rsid w:val="00103D54"/>
    <w:rsid w:val="001110C3"/>
    <w:rsid w:val="001352F5"/>
    <w:rsid w:val="00137A78"/>
    <w:rsid w:val="00142EDD"/>
    <w:rsid w:val="00144BF4"/>
    <w:rsid w:val="00145219"/>
    <w:rsid w:val="00152964"/>
    <w:rsid w:val="00154880"/>
    <w:rsid w:val="00156317"/>
    <w:rsid w:val="00157C03"/>
    <w:rsid w:val="00160DB0"/>
    <w:rsid w:val="00170562"/>
    <w:rsid w:val="001762E1"/>
    <w:rsid w:val="00180107"/>
    <w:rsid w:val="00191715"/>
    <w:rsid w:val="001931DF"/>
    <w:rsid w:val="00197149"/>
    <w:rsid w:val="001A4449"/>
    <w:rsid w:val="001A6FF5"/>
    <w:rsid w:val="001C2079"/>
    <w:rsid w:val="001C2539"/>
    <w:rsid w:val="001C3BA2"/>
    <w:rsid w:val="001C5462"/>
    <w:rsid w:val="001C6BCD"/>
    <w:rsid w:val="001F0261"/>
    <w:rsid w:val="001F231B"/>
    <w:rsid w:val="001F282A"/>
    <w:rsid w:val="001F696D"/>
    <w:rsid w:val="002019C9"/>
    <w:rsid w:val="002022B4"/>
    <w:rsid w:val="00203756"/>
    <w:rsid w:val="00207DFF"/>
    <w:rsid w:val="00210F4A"/>
    <w:rsid w:val="00212BE9"/>
    <w:rsid w:val="00214046"/>
    <w:rsid w:val="00220600"/>
    <w:rsid w:val="002249F6"/>
    <w:rsid w:val="00226209"/>
    <w:rsid w:val="00230B94"/>
    <w:rsid w:val="002342AA"/>
    <w:rsid w:val="00242416"/>
    <w:rsid w:val="002554BB"/>
    <w:rsid w:val="00257E48"/>
    <w:rsid w:val="002607DA"/>
    <w:rsid w:val="00261ED5"/>
    <w:rsid w:val="00263099"/>
    <w:rsid w:val="00263983"/>
    <w:rsid w:val="00265CBC"/>
    <w:rsid w:val="0026624D"/>
    <w:rsid w:val="0027579F"/>
    <w:rsid w:val="0028267F"/>
    <w:rsid w:val="002835B8"/>
    <w:rsid w:val="0029174D"/>
    <w:rsid w:val="00292942"/>
    <w:rsid w:val="002A510D"/>
    <w:rsid w:val="002B0809"/>
    <w:rsid w:val="002B6FB2"/>
    <w:rsid w:val="002C2AB7"/>
    <w:rsid w:val="002C2F61"/>
    <w:rsid w:val="002C494F"/>
    <w:rsid w:val="002D783D"/>
    <w:rsid w:val="002E038C"/>
    <w:rsid w:val="002E3174"/>
    <w:rsid w:val="002E363B"/>
    <w:rsid w:val="00303673"/>
    <w:rsid w:val="00306B78"/>
    <w:rsid w:val="00324CE2"/>
    <w:rsid w:val="003341F5"/>
    <w:rsid w:val="00351555"/>
    <w:rsid w:val="00353411"/>
    <w:rsid w:val="00357526"/>
    <w:rsid w:val="003608C1"/>
    <w:rsid w:val="0036322B"/>
    <w:rsid w:val="00364120"/>
    <w:rsid w:val="0038087A"/>
    <w:rsid w:val="00381847"/>
    <w:rsid w:val="00386CA7"/>
    <w:rsid w:val="00386CCB"/>
    <w:rsid w:val="003925BB"/>
    <w:rsid w:val="003935A2"/>
    <w:rsid w:val="003A3440"/>
    <w:rsid w:val="003A40D8"/>
    <w:rsid w:val="003A420F"/>
    <w:rsid w:val="003A474C"/>
    <w:rsid w:val="003C2DC8"/>
    <w:rsid w:val="003C3324"/>
    <w:rsid w:val="003C56B9"/>
    <w:rsid w:val="003C5A97"/>
    <w:rsid w:val="003D04A7"/>
    <w:rsid w:val="003F3626"/>
    <w:rsid w:val="003F3E74"/>
    <w:rsid w:val="003F4D12"/>
    <w:rsid w:val="00404271"/>
    <w:rsid w:val="00411056"/>
    <w:rsid w:val="0042500F"/>
    <w:rsid w:val="0043242B"/>
    <w:rsid w:val="00435558"/>
    <w:rsid w:val="00441B34"/>
    <w:rsid w:val="00446DE8"/>
    <w:rsid w:val="00447790"/>
    <w:rsid w:val="00452B39"/>
    <w:rsid w:val="00470B78"/>
    <w:rsid w:val="00472164"/>
    <w:rsid w:val="004757CE"/>
    <w:rsid w:val="00475CFB"/>
    <w:rsid w:val="00477668"/>
    <w:rsid w:val="00482FE1"/>
    <w:rsid w:val="0048398B"/>
    <w:rsid w:val="00484648"/>
    <w:rsid w:val="00486DA4"/>
    <w:rsid w:val="00494DB8"/>
    <w:rsid w:val="004A1CFD"/>
    <w:rsid w:val="004B4A5E"/>
    <w:rsid w:val="004B50B5"/>
    <w:rsid w:val="004B5D6D"/>
    <w:rsid w:val="004C03E8"/>
    <w:rsid w:val="004C3C60"/>
    <w:rsid w:val="004C4B54"/>
    <w:rsid w:val="004C7EA1"/>
    <w:rsid w:val="004D1F82"/>
    <w:rsid w:val="004D33D8"/>
    <w:rsid w:val="004D7FD6"/>
    <w:rsid w:val="004E3B6C"/>
    <w:rsid w:val="004F011A"/>
    <w:rsid w:val="004F116A"/>
    <w:rsid w:val="004F1E1A"/>
    <w:rsid w:val="004F6011"/>
    <w:rsid w:val="00504B83"/>
    <w:rsid w:val="00504D1C"/>
    <w:rsid w:val="00512F12"/>
    <w:rsid w:val="005135F6"/>
    <w:rsid w:val="00516177"/>
    <w:rsid w:val="00516559"/>
    <w:rsid w:val="00517B9C"/>
    <w:rsid w:val="00520392"/>
    <w:rsid w:val="00521143"/>
    <w:rsid w:val="00524A3D"/>
    <w:rsid w:val="00524BD5"/>
    <w:rsid w:val="00524D66"/>
    <w:rsid w:val="00537364"/>
    <w:rsid w:val="00563953"/>
    <w:rsid w:val="00564FF6"/>
    <w:rsid w:val="0056656A"/>
    <w:rsid w:val="00566783"/>
    <w:rsid w:val="00567AE9"/>
    <w:rsid w:val="00571169"/>
    <w:rsid w:val="0058023A"/>
    <w:rsid w:val="005823C7"/>
    <w:rsid w:val="00583FEF"/>
    <w:rsid w:val="005902C1"/>
    <w:rsid w:val="005B223B"/>
    <w:rsid w:val="005B3FE3"/>
    <w:rsid w:val="005E3DEC"/>
    <w:rsid w:val="005E5BDA"/>
    <w:rsid w:val="005E71D8"/>
    <w:rsid w:val="005F0027"/>
    <w:rsid w:val="005F03F6"/>
    <w:rsid w:val="005F2874"/>
    <w:rsid w:val="005F66AE"/>
    <w:rsid w:val="005F698B"/>
    <w:rsid w:val="0060429A"/>
    <w:rsid w:val="006064DB"/>
    <w:rsid w:val="006237CC"/>
    <w:rsid w:val="006264A7"/>
    <w:rsid w:val="00627E1A"/>
    <w:rsid w:val="006463CC"/>
    <w:rsid w:val="00661B0D"/>
    <w:rsid w:val="0067261B"/>
    <w:rsid w:val="0068152B"/>
    <w:rsid w:val="00682FD4"/>
    <w:rsid w:val="006830EE"/>
    <w:rsid w:val="006833D7"/>
    <w:rsid w:val="006847F0"/>
    <w:rsid w:val="006912B7"/>
    <w:rsid w:val="00695C2F"/>
    <w:rsid w:val="00695EE3"/>
    <w:rsid w:val="006A156F"/>
    <w:rsid w:val="006A6344"/>
    <w:rsid w:val="006A6CEF"/>
    <w:rsid w:val="006A6E0F"/>
    <w:rsid w:val="006B7B64"/>
    <w:rsid w:val="006D05BF"/>
    <w:rsid w:val="006D0DD8"/>
    <w:rsid w:val="006D44B4"/>
    <w:rsid w:val="006D5564"/>
    <w:rsid w:val="006E6923"/>
    <w:rsid w:val="006E70FB"/>
    <w:rsid w:val="006F60F2"/>
    <w:rsid w:val="00701130"/>
    <w:rsid w:val="00702009"/>
    <w:rsid w:val="00702C80"/>
    <w:rsid w:val="00710204"/>
    <w:rsid w:val="007108DE"/>
    <w:rsid w:val="00720BC7"/>
    <w:rsid w:val="007240BF"/>
    <w:rsid w:val="007317D7"/>
    <w:rsid w:val="00732441"/>
    <w:rsid w:val="00752BBB"/>
    <w:rsid w:val="007620F9"/>
    <w:rsid w:val="007623D3"/>
    <w:rsid w:val="00770A9F"/>
    <w:rsid w:val="00771D3A"/>
    <w:rsid w:val="0077435F"/>
    <w:rsid w:val="00780355"/>
    <w:rsid w:val="007813CA"/>
    <w:rsid w:val="007831AE"/>
    <w:rsid w:val="007847F2"/>
    <w:rsid w:val="0078708A"/>
    <w:rsid w:val="007A1CA0"/>
    <w:rsid w:val="007A4754"/>
    <w:rsid w:val="007A4E06"/>
    <w:rsid w:val="007B657C"/>
    <w:rsid w:val="007D2436"/>
    <w:rsid w:val="007D3348"/>
    <w:rsid w:val="007D6DE2"/>
    <w:rsid w:val="007E0FB4"/>
    <w:rsid w:val="007E67B1"/>
    <w:rsid w:val="007E7C31"/>
    <w:rsid w:val="007F32E1"/>
    <w:rsid w:val="007F488A"/>
    <w:rsid w:val="00800464"/>
    <w:rsid w:val="00801968"/>
    <w:rsid w:val="00805DD7"/>
    <w:rsid w:val="008073CA"/>
    <w:rsid w:val="00813098"/>
    <w:rsid w:val="00813B45"/>
    <w:rsid w:val="0081689E"/>
    <w:rsid w:val="00821BA7"/>
    <w:rsid w:val="00825957"/>
    <w:rsid w:val="00826549"/>
    <w:rsid w:val="008321B6"/>
    <w:rsid w:val="00850924"/>
    <w:rsid w:val="00856B5B"/>
    <w:rsid w:val="00857694"/>
    <w:rsid w:val="008616B5"/>
    <w:rsid w:val="00867EFF"/>
    <w:rsid w:val="00870084"/>
    <w:rsid w:val="00870966"/>
    <w:rsid w:val="00870C44"/>
    <w:rsid w:val="00871732"/>
    <w:rsid w:val="00876E8A"/>
    <w:rsid w:val="00883345"/>
    <w:rsid w:val="0088452C"/>
    <w:rsid w:val="00886F06"/>
    <w:rsid w:val="00887BEC"/>
    <w:rsid w:val="00890203"/>
    <w:rsid w:val="00890912"/>
    <w:rsid w:val="00891C97"/>
    <w:rsid w:val="0089626E"/>
    <w:rsid w:val="008A12FD"/>
    <w:rsid w:val="008C0BB3"/>
    <w:rsid w:val="008C3E3E"/>
    <w:rsid w:val="008C49CF"/>
    <w:rsid w:val="008C4DF8"/>
    <w:rsid w:val="008C6210"/>
    <w:rsid w:val="008C632F"/>
    <w:rsid w:val="008D10BF"/>
    <w:rsid w:val="008D30FF"/>
    <w:rsid w:val="008D5C80"/>
    <w:rsid w:val="008D6120"/>
    <w:rsid w:val="008E6CD1"/>
    <w:rsid w:val="008E7C9F"/>
    <w:rsid w:val="008F1C8A"/>
    <w:rsid w:val="008F5F0C"/>
    <w:rsid w:val="008F7531"/>
    <w:rsid w:val="009022F2"/>
    <w:rsid w:val="00910B3D"/>
    <w:rsid w:val="00911C24"/>
    <w:rsid w:val="0091420E"/>
    <w:rsid w:val="00920BD1"/>
    <w:rsid w:val="00922B5D"/>
    <w:rsid w:val="00930F8C"/>
    <w:rsid w:val="009311E8"/>
    <w:rsid w:val="0093250B"/>
    <w:rsid w:val="0093430F"/>
    <w:rsid w:val="0093686F"/>
    <w:rsid w:val="00944BE2"/>
    <w:rsid w:val="00947654"/>
    <w:rsid w:val="00961360"/>
    <w:rsid w:val="00963B09"/>
    <w:rsid w:val="00987096"/>
    <w:rsid w:val="009A1FFF"/>
    <w:rsid w:val="009A3EBB"/>
    <w:rsid w:val="009A5FD9"/>
    <w:rsid w:val="009C28A7"/>
    <w:rsid w:val="009C36CC"/>
    <w:rsid w:val="009D37DB"/>
    <w:rsid w:val="00A0139A"/>
    <w:rsid w:val="00A06C44"/>
    <w:rsid w:val="00A12CFC"/>
    <w:rsid w:val="00A177C4"/>
    <w:rsid w:val="00A21865"/>
    <w:rsid w:val="00A42755"/>
    <w:rsid w:val="00A448EB"/>
    <w:rsid w:val="00A45D9F"/>
    <w:rsid w:val="00A57027"/>
    <w:rsid w:val="00A74787"/>
    <w:rsid w:val="00A7602F"/>
    <w:rsid w:val="00A809E0"/>
    <w:rsid w:val="00A81D1B"/>
    <w:rsid w:val="00A84CCC"/>
    <w:rsid w:val="00A86D87"/>
    <w:rsid w:val="00A92150"/>
    <w:rsid w:val="00A93BCD"/>
    <w:rsid w:val="00A93C6C"/>
    <w:rsid w:val="00A94501"/>
    <w:rsid w:val="00A97273"/>
    <w:rsid w:val="00AB2CC2"/>
    <w:rsid w:val="00AB48B6"/>
    <w:rsid w:val="00AC4321"/>
    <w:rsid w:val="00AC54BE"/>
    <w:rsid w:val="00AD18F0"/>
    <w:rsid w:val="00AD39D7"/>
    <w:rsid w:val="00AE1362"/>
    <w:rsid w:val="00AE63D1"/>
    <w:rsid w:val="00AF25E3"/>
    <w:rsid w:val="00AF4711"/>
    <w:rsid w:val="00AF52AD"/>
    <w:rsid w:val="00B0599A"/>
    <w:rsid w:val="00B1177C"/>
    <w:rsid w:val="00B14541"/>
    <w:rsid w:val="00B25EB3"/>
    <w:rsid w:val="00B26005"/>
    <w:rsid w:val="00B267F7"/>
    <w:rsid w:val="00B44B54"/>
    <w:rsid w:val="00B463B7"/>
    <w:rsid w:val="00B47562"/>
    <w:rsid w:val="00B50FC1"/>
    <w:rsid w:val="00B5125F"/>
    <w:rsid w:val="00B52251"/>
    <w:rsid w:val="00B60643"/>
    <w:rsid w:val="00B6176B"/>
    <w:rsid w:val="00B6265E"/>
    <w:rsid w:val="00B65F67"/>
    <w:rsid w:val="00B74FEE"/>
    <w:rsid w:val="00B77B30"/>
    <w:rsid w:val="00B81767"/>
    <w:rsid w:val="00B978D0"/>
    <w:rsid w:val="00BA0C53"/>
    <w:rsid w:val="00BA329C"/>
    <w:rsid w:val="00BA7EE8"/>
    <w:rsid w:val="00BB06B0"/>
    <w:rsid w:val="00BB184E"/>
    <w:rsid w:val="00BB434B"/>
    <w:rsid w:val="00BB66CC"/>
    <w:rsid w:val="00BB6F6C"/>
    <w:rsid w:val="00BD1296"/>
    <w:rsid w:val="00BD3C85"/>
    <w:rsid w:val="00BD4618"/>
    <w:rsid w:val="00BD6777"/>
    <w:rsid w:val="00BE2E5D"/>
    <w:rsid w:val="00BE3C46"/>
    <w:rsid w:val="00BF4561"/>
    <w:rsid w:val="00BF5FED"/>
    <w:rsid w:val="00BF76F9"/>
    <w:rsid w:val="00C079EC"/>
    <w:rsid w:val="00C137E1"/>
    <w:rsid w:val="00C237ED"/>
    <w:rsid w:val="00C241A8"/>
    <w:rsid w:val="00C4617F"/>
    <w:rsid w:val="00C478CA"/>
    <w:rsid w:val="00C551E4"/>
    <w:rsid w:val="00C74E7D"/>
    <w:rsid w:val="00C75DAC"/>
    <w:rsid w:val="00C923C2"/>
    <w:rsid w:val="00C93E44"/>
    <w:rsid w:val="00CA169F"/>
    <w:rsid w:val="00CA4266"/>
    <w:rsid w:val="00CB1ED1"/>
    <w:rsid w:val="00CB31FC"/>
    <w:rsid w:val="00CB5E06"/>
    <w:rsid w:val="00CC073C"/>
    <w:rsid w:val="00CD445A"/>
    <w:rsid w:val="00CD774B"/>
    <w:rsid w:val="00CE4217"/>
    <w:rsid w:val="00CF03F0"/>
    <w:rsid w:val="00D01ECE"/>
    <w:rsid w:val="00D024DB"/>
    <w:rsid w:val="00D02EFB"/>
    <w:rsid w:val="00D04991"/>
    <w:rsid w:val="00D05046"/>
    <w:rsid w:val="00D07EA6"/>
    <w:rsid w:val="00D133F1"/>
    <w:rsid w:val="00D15253"/>
    <w:rsid w:val="00D26260"/>
    <w:rsid w:val="00D43130"/>
    <w:rsid w:val="00D46836"/>
    <w:rsid w:val="00D51EF4"/>
    <w:rsid w:val="00D56695"/>
    <w:rsid w:val="00D6018D"/>
    <w:rsid w:val="00D61156"/>
    <w:rsid w:val="00D713C0"/>
    <w:rsid w:val="00D750B8"/>
    <w:rsid w:val="00D75830"/>
    <w:rsid w:val="00D812FB"/>
    <w:rsid w:val="00D87397"/>
    <w:rsid w:val="00D95549"/>
    <w:rsid w:val="00DA037E"/>
    <w:rsid w:val="00DA21EB"/>
    <w:rsid w:val="00DB14DD"/>
    <w:rsid w:val="00DC21A7"/>
    <w:rsid w:val="00DC27EB"/>
    <w:rsid w:val="00DC377C"/>
    <w:rsid w:val="00DD347A"/>
    <w:rsid w:val="00DE2E20"/>
    <w:rsid w:val="00DF74EE"/>
    <w:rsid w:val="00DF7A08"/>
    <w:rsid w:val="00E117C9"/>
    <w:rsid w:val="00E1241E"/>
    <w:rsid w:val="00E15416"/>
    <w:rsid w:val="00E22BA2"/>
    <w:rsid w:val="00E23181"/>
    <w:rsid w:val="00E2696E"/>
    <w:rsid w:val="00E34251"/>
    <w:rsid w:val="00E36545"/>
    <w:rsid w:val="00E3682A"/>
    <w:rsid w:val="00E4361D"/>
    <w:rsid w:val="00E63D59"/>
    <w:rsid w:val="00E71516"/>
    <w:rsid w:val="00E729B8"/>
    <w:rsid w:val="00E75D86"/>
    <w:rsid w:val="00E76DDC"/>
    <w:rsid w:val="00E779C8"/>
    <w:rsid w:val="00E8110A"/>
    <w:rsid w:val="00E86805"/>
    <w:rsid w:val="00E94381"/>
    <w:rsid w:val="00E94B59"/>
    <w:rsid w:val="00EA39BE"/>
    <w:rsid w:val="00EA47BD"/>
    <w:rsid w:val="00EA7FD6"/>
    <w:rsid w:val="00EB54D6"/>
    <w:rsid w:val="00EC676A"/>
    <w:rsid w:val="00EC7EE3"/>
    <w:rsid w:val="00ED04B0"/>
    <w:rsid w:val="00ED3607"/>
    <w:rsid w:val="00EE16A1"/>
    <w:rsid w:val="00EE1E4A"/>
    <w:rsid w:val="00EE2637"/>
    <w:rsid w:val="00EE4851"/>
    <w:rsid w:val="00EE7BF4"/>
    <w:rsid w:val="00F108DE"/>
    <w:rsid w:val="00F1310A"/>
    <w:rsid w:val="00F13830"/>
    <w:rsid w:val="00F17680"/>
    <w:rsid w:val="00F20170"/>
    <w:rsid w:val="00F3488C"/>
    <w:rsid w:val="00F372C7"/>
    <w:rsid w:val="00F4069F"/>
    <w:rsid w:val="00F647EE"/>
    <w:rsid w:val="00F66EBD"/>
    <w:rsid w:val="00F70373"/>
    <w:rsid w:val="00F80429"/>
    <w:rsid w:val="00F87DEF"/>
    <w:rsid w:val="00F90339"/>
    <w:rsid w:val="00F940ED"/>
    <w:rsid w:val="00F950D4"/>
    <w:rsid w:val="00FA0B3B"/>
    <w:rsid w:val="00FB09B6"/>
    <w:rsid w:val="00FB108E"/>
    <w:rsid w:val="00FB3EB9"/>
    <w:rsid w:val="00FB3FAA"/>
    <w:rsid w:val="00FB672E"/>
    <w:rsid w:val="00FC6BC3"/>
    <w:rsid w:val="00FD1D43"/>
    <w:rsid w:val="00FD4D10"/>
    <w:rsid w:val="00FE0969"/>
    <w:rsid w:val="00FE1C98"/>
    <w:rsid w:val="00FE5204"/>
    <w:rsid w:val="00FE7EA3"/>
    <w:rsid w:val="00FF0877"/>
    <w:rsid w:val="00FF116B"/>
    <w:rsid w:val="00FF1D97"/>
    <w:rsid w:val="00FF2823"/>
    <w:rsid w:val="00FF34A6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895857"/>
  <w15:chartTrackingRefBased/>
  <w15:docId w15:val="{4B523B43-94CE-4BCD-B97D-F84E336C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FB2"/>
    <w:pPr>
      <w:spacing w:after="0" w:line="240" w:lineRule="auto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441B34"/>
    <w:pPr>
      <w:keepNext/>
      <w:numPr>
        <w:numId w:val="12"/>
      </w:numPr>
      <w:spacing w:before="100" w:beforeAutospacing="1" w:after="300" w:line="360" w:lineRule="auto"/>
      <w:jc w:val="both"/>
      <w:outlineLvl w:val="0"/>
    </w:pPr>
    <w:rPr>
      <w:rFonts w:ascii="Times New Roman" w:eastAsia="Arial Unicode MS" w:hAnsi="Times New Roman" w:cs="Times New Roman"/>
      <w:b/>
      <w:bCs/>
      <w:u w:val="single"/>
      <w:lang w:val="en-ZA"/>
    </w:rPr>
  </w:style>
  <w:style w:type="paragraph" w:styleId="Heading2">
    <w:name w:val="heading 2"/>
    <w:basedOn w:val="Normal"/>
    <w:link w:val="Heading2Char"/>
    <w:uiPriority w:val="1"/>
    <w:qFormat/>
    <w:rsid w:val="002B6FB2"/>
    <w:pPr>
      <w:keepNext/>
      <w:tabs>
        <w:tab w:val="left" w:pos="567"/>
      </w:tabs>
      <w:autoSpaceDE w:val="0"/>
      <w:autoSpaceDN w:val="0"/>
      <w:spacing w:before="100" w:beforeAutospacing="1" w:after="300"/>
      <w:ind w:left="567" w:hanging="567"/>
      <w:outlineLvl w:val="1"/>
    </w:pPr>
    <w:rPr>
      <w:rFonts w:ascii="Times New Roman" w:eastAsia="Arial" w:hAnsi="Times New Roman" w:cs="Times New Roman"/>
      <w:b/>
      <w:bCs/>
      <w:lang w:val="en-ZA" w:eastAsia="en-ZA" w:bidi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F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2F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FE1"/>
  </w:style>
  <w:style w:type="character" w:styleId="Hyperlink">
    <w:name w:val="Hyperlink"/>
    <w:basedOn w:val="DefaultParagraphFont"/>
    <w:uiPriority w:val="99"/>
    <w:unhideWhenUsed/>
    <w:rsid w:val="006F60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0F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FE52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204"/>
  </w:style>
  <w:style w:type="paragraph" w:customStyle="1" w:styleId="SingleSpacing">
    <w:name w:val="SingleSpacing"/>
    <w:basedOn w:val="Normal"/>
    <w:rsid w:val="00B0599A"/>
    <w:pPr>
      <w:keepNext/>
      <w:tabs>
        <w:tab w:val="left" w:pos="4111"/>
      </w:tabs>
      <w:suppressAutoHyphens/>
      <w:jc w:val="both"/>
    </w:pPr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uiPriority w:val="39"/>
    <w:rsid w:val="00566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2B6FB2"/>
    <w:rPr>
      <w:rFonts w:ascii="Times New Roman" w:eastAsia="Arial" w:hAnsi="Times New Roman" w:cs="Times New Roman"/>
      <w:b/>
      <w:bCs/>
      <w:sz w:val="24"/>
      <w:szCs w:val="24"/>
      <w:lang w:eastAsia="en-ZA" w:bidi="en-ZA"/>
    </w:rPr>
  </w:style>
  <w:style w:type="character" w:customStyle="1" w:styleId="Heading1Char">
    <w:name w:val="Heading 1 Char"/>
    <w:basedOn w:val="DefaultParagraphFont"/>
    <w:link w:val="Heading1"/>
    <w:uiPriority w:val="1"/>
    <w:rsid w:val="00441B3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B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B34"/>
    <w:rPr>
      <w:rFonts w:ascii="Lucida Grande" w:hAnsi="Lucida Grande" w:cs="Lucida Grande"/>
      <w:sz w:val="18"/>
      <w:szCs w:val="18"/>
      <w:lang w:val="en-GB"/>
    </w:rPr>
  </w:style>
  <w:style w:type="paragraph" w:customStyle="1" w:styleId="BasicParagraph">
    <w:name w:val="[Basic Paragraph]"/>
    <w:basedOn w:val="Normal"/>
    <w:uiPriority w:val="99"/>
    <w:rsid w:val="00441B3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441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1B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1B3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1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1B34"/>
    <w:rPr>
      <w:b/>
      <w:bCs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rsid w:val="00441B34"/>
    <w:pPr>
      <w:spacing w:after="60"/>
      <w:ind w:left="720"/>
      <w:jc w:val="both"/>
    </w:pPr>
    <w:rPr>
      <w:rFonts w:ascii="Arial Narrow" w:eastAsia="Times New Roman" w:hAnsi="Arial Narrow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441B34"/>
    <w:rPr>
      <w:rFonts w:ascii="Arial Narrow" w:eastAsia="Times New Roman" w:hAnsi="Arial Narrow" w:cs="Times New Roman"/>
      <w:sz w:val="24"/>
      <w:szCs w:val="24"/>
      <w:lang w:val="en-GB"/>
    </w:rPr>
  </w:style>
  <w:style w:type="paragraph" w:customStyle="1" w:styleId="Default">
    <w:name w:val="Default"/>
    <w:rsid w:val="00441B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lockText">
    <w:name w:val="Block Text"/>
    <w:basedOn w:val="Normal"/>
    <w:rsid w:val="00441B34"/>
    <w:rPr>
      <w:rFonts w:ascii="Arial" w:eastAsia="Times New Roman" w:hAnsi="Arial" w:cs="Times New Roman"/>
      <w:sz w:val="22"/>
      <w:szCs w:val="22"/>
      <w:lang w:val="en-ZA"/>
    </w:rPr>
  </w:style>
  <w:style w:type="paragraph" w:styleId="Caption">
    <w:name w:val="caption"/>
    <w:basedOn w:val="Normal"/>
    <w:next w:val="Normal"/>
    <w:unhideWhenUsed/>
    <w:qFormat/>
    <w:rsid w:val="00441B34"/>
    <w:pPr>
      <w:spacing w:after="60"/>
      <w:jc w:val="both"/>
    </w:pPr>
    <w:rPr>
      <w:rFonts w:ascii="Arial Narrow" w:eastAsia="Times New Roman" w:hAnsi="Arial Narrow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41B34"/>
  </w:style>
  <w:style w:type="paragraph" w:styleId="FootnoteText">
    <w:name w:val="footnote text"/>
    <w:basedOn w:val="Normal"/>
    <w:link w:val="FootnoteTextChar"/>
    <w:uiPriority w:val="99"/>
    <w:rsid w:val="00441B34"/>
    <w:rPr>
      <w:rFonts w:ascii="Times New Roman" w:eastAsia="Times New Roman" w:hAnsi="Times New Roman" w:cs="Times New Roman"/>
      <w:sz w:val="20"/>
      <w:szCs w:val="20"/>
      <w:lang w:val="en-ZA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41B3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semiHidden/>
    <w:rsid w:val="00441B34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441B34"/>
    <w:pPr>
      <w:spacing w:after="0" w:line="240" w:lineRule="auto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441B3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441B34"/>
    <w:rPr>
      <w:sz w:val="24"/>
      <w:szCs w:val="24"/>
      <w:lang w:val="en-GB"/>
    </w:rPr>
  </w:style>
  <w:style w:type="paragraph" w:customStyle="1" w:styleId="TableParagraph">
    <w:name w:val="Table Paragraph"/>
    <w:basedOn w:val="Normal"/>
    <w:uiPriority w:val="1"/>
    <w:qFormat/>
    <w:rsid w:val="00441B3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ZA" w:eastAsia="en-ZA" w:bidi="en-ZA"/>
    </w:rPr>
  </w:style>
  <w:style w:type="paragraph" w:styleId="NoSpacing">
    <w:name w:val="No Spacing"/>
    <w:uiPriority w:val="1"/>
    <w:qFormat/>
    <w:rsid w:val="00441B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ZA" w:bidi="en-Z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1B34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41B34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n-ZA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41B3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41B34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441B34"/>
    <w:rPr>
      <w:vertAlign w:val="superscript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41B34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u w:val="none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41B34"/>
    <w:pPr>
      <w:tabs>
        <w:tab w:val="left" w:pos="426"/>
        <w:tab w:val="left" w:pos="1985"/>
        <w:tab w:val="right" w:leader="dot" w:pos="9912"/>
      </w:tabs>
      <w:spacing w:after="100" w:line="259" w:lineRule="auto"/>
    </w:pPr>
    <w:rPr>
      <w:rFonts w:eastAsiaTheme="minorEastAsia" w:cs="Times New Roman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41B34"/>
    <w:pPr>
      <w:tabs>
        <w:tab w:val="left" w:pos="426"/>
        <w:tab w:val="right" w:leader="dot" w:pos="9922"/>
      </w:tabs>
      <w:spacing w:after="100" w:line="259" w:lineRule="auto"/>
      <w:ind w:left="426" w:hanging="426"/>
    </w:pPr>
    <w:rPr>
      <w:rFonts w:eastAsiaTheme="minorEastAsia" w:cs="Times New Roman"/>
      <w:noProof/>
      <w:sz w:val="22"/>
      <w:szCs w:val="22"/>
      <w:lang w:bidi="en-ZA"/>
    </w:rPr>
  </w:style>
  <w:style w:type="paragraph" w:styleId="TOC3">
    <w:name w:val="toc 3"/>
    <w:basedOn w:val="Normal"/>
    <w:next w:val="Normal"/>
    <w:autoRedefine/>
    <w:uiPriority w:val="39"/>
    <w:unhideWhenUsed/>
    <w:rsid w:val="00441B34"/>
    <w:pPr>
      <w:spacing w:after="100" w:line="259" w:lineRule="auto"/>
      <w:ind w:left="440"/>
    </w:pPr>
    <w:rPr>
      <w:rFonts w:eastAsiaTheme="minorEastAsia" w:cs="Times New Roman"/>
      <w:sz w:val="22"/>
      <w:szCs w:val="22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441B3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441B34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441B3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A" w:eastAsia="en-ZA"/>
    </w:rPr>
  </w:style>
  <w:style w:type="table" w:styleId="PlainTable1">
    <w:name w:val="Plain Table 1"/>
    <w:basedOn w:val="TableNormal"/>
    <w:uiPriority w:val="99"/>
    <w:rsid w:val="00441B34"/>
    <w:pPr>
      <w:spacing w:after="0" w:line="240" w:lineRule="auto"/>
    </w:pPr>
    <w:rPr>
      <w:sz w:val="20"/>
      <w:szCs w:val="20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441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e6a5f7-5d01-47c0-94b5-08c6b06a9d38">
      <Terms xmlns="http://schemas.microsoft.com/office/infopath/2007/PartnerControls"/>
    </lcf76f155ced4ddcb4097134ff3c332f>
    <TaxCatchAll xmlns="8862964e-89bf-4247-9b3e-c61743d2b2d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720C64B6458B4C8CE3399DEA9D02E9" ma:contentTypeVersion="17" ma:contentTypeDescription="Create a new document." ma:contentTypeScope="" ma:versionID="17fd288bb6ac9f36c099386a85c8f4bb">
  <xsd:schema xmlns:xsd="http://www.w3.org/2001/XMLSchema" xmlns:xs="http://www.w3.org/2001/XMLSchema" xmlns:p="http://schemas.microsoft.com/office/2006/metadata/properties" xmlns:ns2="1ee6a5f7-5d01-47c0-94b5-08c6b06a9d38" xmlns:ns3="8862964e-89bf-4247-9b3e-c61743d2b2d4" targetNamespace="http://schemas.microsoft.com/office/2006/metadata/properties" ma:root="true" ma:fieldsID="b6eb1cf205242d9af86350f8b95d4d96" ns2:_="" ns3:_="">
    <xsd:import namespace="1ee6a5f7-5d01-47c0-94b5-08c6b06a9d38"/>
    <xsd:import namespace="8862964e-89bf-4247-9b3e-c61743d2b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a5f7-5d01-47c0-94b5-08c6b06a9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6025878-9456-49f2-8951-58a0e8183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2964e-89bf-4247-9b3e-c61743d2b2d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f78f37-c85b-41b2-85aa-e78015a23513}" ma:internalName="TaxCatchAll" ma:showField="CatchAllData" ma:web="8862964e-89bf-4247-9b3e-c61743d2b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57BA37-B043-4315-A996-AF8D7A22C4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49B8E2-48BE-4482-9813-60181AC769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D724C-206B-404A-99E7-9A1ACE901ABE}">
  <ds:schemaRefs>
    <ds:schemaRef ds:uri="http://schemas.microsoft.com/office/2006/metadata/properties"/>
    <ds:schemaRef ds:uri="http://schemas.microsoft.com/office/infopath/2007/PartnerControls"/>
    <ds:schemaRef ds:uri="1ee6a5f7-5d01-47c0-94b5-08c6b06a9d38"/>
    <ds:schemaRef ds:uri="8862964e-89bf-4247-9b3e-c61743d2b2d4"/>
  </ds:schemaRefs>
</ds:datastoreItem>
</file>

<file path=customXml/itemProps4.xml><?xml version="1.0" encoding="utf-8"?>
<ds:datastoreItem xmlns:ds="http://schemas.openxmlformats.org/officeDocument/2006/customXml" ds:itemID="{EDD3E5FA-D65E-4688-A1DD-F8D07982E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6a5f7-5d01-47c0-94b5-08c6b06a9d38"/>
    <ds:schemaRef ds:uri="8862964e-89bf-4247-9b3e-c61743d2b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Lezanne Coetzee</dc:creator>
  <cp:keywords/>
  <dc:description/>
  <cp:lastModifiedBy>Nicolette de Witt</cp:lastModifiedBy>
  <cp:revision>2</cp:revision>
  <dcterms:created xsi:type="dcterms:W3CDTF">2024-01-24T10:24:00Z</dcterms:created>
  <dcterms:modified xsi:type="dcterms:W3CDTF">2024-01-24T10:24:00Z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0x01010074720C64B6458B4C8CE3399DEA9D02E9</vt:lpwstr>
  </property>
  <property fmtid="{D5CDD505-2E9C-101B-9397-08002B2CF9AE}" pid="3" name="MediaServiceImageTags">
    <vt:lpwstr/>
  </property>
</Properties>
</file>